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DA" w:rsidRPr="000E3C58" w:rsidRDefault="000E3C58">
      <w:pPr>
        <w:rPr>
          <w:rFonts w:ascii="Skia" w:hAnsi="Skia"/>
          <w:i/>
          <w:sz w:val="32"/>
          <w:szCs w:val="32"/>
        </w:rPr>
      </w:pPr>
      <w:r w:rsidRPr="000E3C58">
        <w:rPr>
          <w:rFonts w:ascii="Skia" w:hAnsi="Skia"/>
          <w:i/>
          <w:sz w:val="32"/>
          <w:szCs w:val="32"/>
        </w:rPr>
        <w:t xml:space="preserve">Literatuur </w:t>
      </w:r>
      <w:r>
        <w:rPr>
          <w:rFonts w:ascii="Skia" w:hAnsi="Skia"/>
          <w:i/>
          <w:sz w:val="32"/>
          <w:szCs w:val="32"/>
        </w:rPr>
        <w:t xml:space="preserve">en vragen </w:t>
      </w:r>
      <w:bookmarkStart w:id="0" w:name="_GoBack"/>
      <w:bookmarkEnd w:id="0"/>
      <w:r w:rsidRPr="000E3C58">
        <w:rPr>
          <w:rFonts w:ascii="Skia" w:hAnsi="Skia"/>
          <w:i/>
          <w:sz w:val="32"/>
          <w:szCs w:val="32"/>
        </w:rPr>
        <w:t xml:space="preserve">basisopleiding mindfulness MBCT </w:t>
      </w:r>
    </w:p>
    <w:p w:rsidR="000E3C58" w:rsidRDefault="000E3C58"/>
    <w:p w:rsidR="000E3C58" w:rsidRDefault="000E3C58" w:rsidP="000E3C58">
      <w:pPr>
        <w:rPr>
          <w:rFonts w:ascii="Skia" w:hAnsi="Skia"/>
          <w:b/>
          <w:color w:val="000000"/>
        </w:rPr>
      </w:pPr>
      <w:r w:rsidRPr="00DD5B8E">
        <w:rPr>
          <w:rFonts w:ascii="Skia" w:hAnsi="Skia"/>
          <w:b/>
          <w:color w:val="000000"/>
        </w:rPr>
        <w:t>LITERATUUR</w:t>
      </w:r>
    </w:p>
    <w:p w:rsidR="000E3C58" w:rsidRDefault="000E3C58" w:rsidP="000E3C58">
      <w:pPr>
        <w:rPr>
          <w:rFonts w:ascii="Skia" w:hAnsi="Skia"/>
          <w:b/>
          <w:color w:val="000000"/>
        </w:rPr>
      </w:pPr>
    </w:p>
    <w:p w:rsidR="000E3C58" w:rsidRPr="00667CC9" w:rsidRDefault="000E3C58" w:rsidP="000E3C58">
      <w:pPr>
        <w:rPr>
          <w:rFonts w:ascii="Skia" w:hAnsi="Skia"/>
          <w:color w:val="000000"/>
        </w:rPr>
      </w:pPr>
      <w:r w:rsidRPr="00CD109B">
        <w:rPr>
          <w:rFonts w:ascii="Skia" w:hAnsi="Skia"/>
          <w:color w:val="000000"/>
        </w:rPr>
        <w:t xml:space="preserve">Trainershandleiding sessie </w:t>
      </w:r>
      <w:r>
        <w:rPr>
          <w:rFonts w:ascii="Skia" w:hAnsi="Skia"/>
          <w:color w:val="000000"/>
        </w:rPr>
        <w:t xml:space="preserve">1 en </w:t>
      </w:r>
      <w:r w:rsidRPr="00CD109B">
        <w:rPr>
          <w:rFonts w:ascii="Skia" w:hAnsi="Skia"/>
          <w:color w:val="000000"/>
        </w:rPr>
        <w:t>2</w:t>
      </w:r>
    </w:p>
    <w:p w:rsidR="000E3C58" w:rsidRPr="00021502" w:rsidRDefault="000E3C58" w:rsidP="000E3C58">
      <w:pPr>
        <w:rPr>
          <w:rFonts w:ascii="Skia" w:hAnsi="Skia"/>
          <w:color w:val="000000"/>
        </w:rPr>
      </w:pPr>
      <w:r w:rsidRPr="00021502">
        <w:rPr>
          <w:rFonts w:ascii="Skia" w:hAnsi="Skia"/>
          <w:color w:val="000000"/>
        </w:rPr>
        <w:tab/>
      </w:r>
    </w:p>
    <w:p w:rsidR="000E3C58" w:rsidRDefault="000E3C58" w:rsidP="000E3C58">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rsidR="000E3C58" w:rsidRDefault="000E3C58" w:rsidP="000E3C58">
      <w:pPr>
        <w:rPr>
          <w:rFonts w:ascii="Skia" w:hAnsi="Skia"/>
          <w:color w:val="000000"/>
        </w:rPr>
      </w:pPr>
      <w:r>
        <w:rPr>
          <w:rFonts w:ascii="Skia" w:hAnsi="Skia"/>
          <w:color w:val="000000"/>
        </w:rPr>
        <w:br/>
        <w:t>Hoofdstuk 3: Het ontwikkelen van MBCT</w:t>
      </w:r>
    </w:p>
    <w:p w:rsidR="000E3C58" w:rsidRDefault="000E3C58" w:rsidP="000E3C58">
      <w:pPr>
        <w:rPr>
          <w:rFonts w:ascii="Skia" w:hAnsi="Skia"/>
          <w:color w:val="000000"/>
        </w:rPr>
      </w:pPr>
      <w:r>
        <w:rPr>
          <w:rFonts w:ascii="Skia" w:hAnsi="Skia"/>
          <w:color w:val="000000"/>
        </w:rPr>
        <w:t>Hoofdstuk 4</w:t>
      </w:r>
      <w:r w:rsidRPr="00ED2A01">
        <w:rPr>
          <w:rFonts w:ascii="Skia" w:hAnsi="Skia"/>
          <w:color w:val="000000"/>
        </w:rPr>
        <w:t xml:space="preserve">: </w:t>
      </w:r>
      <w:r>
        <w:rPr>
          <w:rFonts w:ascii="Skia" w:hAnsi="Skia"/>
          <w:color w:val="000000"/>
        </w:rPr>
        <w:t>Doen en zijn</w:t>
      </w:r>
    </w:p>
    <w:p w:rsidR="000E3C58" w:rsidRDefault="000E3C58" w:rsidP="000E3C58">
      <w:pPr>
        <w:rPr>
          <w:rFonts w:ascii="Skia" w:hAnsi="Skia"/>
          <w:color w:val="000000"/>
        </w:rPr>
      </w:pPr>
      <w:r>
        <w:rPr>
          <w:rFonts w:ascii="Skia" w:hAnsi="Skia"/>
          <w:color w:val="000000"/>
        </w:rPr>
        <w:t>Hoofdstuk 5</w:t>
      </w:r>
      <w:r w:rsidRPr="00021502">
        <w:rPr>
          <w:rFonts w:ascii="Skia" w:hAnsi="Skia"/>
          <w:color w:val="000000"/>
        </w:rPr>
        <w:t>: De</w:t>
      </w:r>
      <w:r>
        <w:rPr>
          <w:rFonts w:ascii="Skia" w:hAnsi="Skia"/>
          <w:color w:val="000000"/>
        </w:rPr>
        <w:t xml:space="preserve"> cursus van acht sessies</w:t>
      </w:r>
    </w:p>
    <w:p w:rsidR="000E3C58" w:rsidRPr="00021502" w:rsidRDefault="000E3C58" w:rsidP="000E3C58">
      <w:pPr>
        <w:rPr>
          <w:rFonts w:ascii="Skia" w:hAnsi="Skia"/>
          <w:color w:val="000000"/>
        </w:rPr>
      </w:pPr>
      <w:r>
        <w:rPr>
          <w:rFonts w:ascii="Skia" w:hAnsi="Skia"/>
          <w:color w:val="000000"/>
        </w:rPr>
        <w:t>Hoofdstuk 6: Inleidend gesprek voorafgaand aan de cursus</w:t>
      </w:r>
    </w:p>
    <w:p w:rsidR="000E3C58" w:rsidRPr="00021502" w:rsidRDefault="000E3C58" w:rsidP="000E3C58">
      <w:pPr>
        <w:rPr>
          <w:rFonts w:ascii="Skia" w:hAnsi="Skia"/>
          <w:color w:val="000000"/>
        </w:rPr>
      </w:pPr>
      <w:r w:rsidRPr="00021502">
        <w:rPr>
          <w:rFonts w:ascii="Skia" w:hAnsi="Skia"/>
          <w:color w:val="000000"/>
        </w:rPr>
        <w:t xml:space="preserve">Hoofdstuk 7: </w:t>
      </w:r>
      <w:r>
        <w:rPr>
          <w:rFonts w:ascii="Skia" w:hAnsi="Skia"/>
          <w:color w:val="000000"/>
        </w:rPr>
        <w:t>Bewustzijn en d</w:t>
      </w:r>
      <w:r w:rsidRPr="00021502">
        <w:rPr>
          <w:rFonts w:ascii="Skia" w:hAnsi="Skia"/>
          <w:color w:val="000000"/>
        </w:rPr>
        <w:t>e au</w:t>
      </w:r>
      <w:r>
        <w:rPr>
          <w:rFonts w:ascii="Skia" w:hAnsi="Skia"/>
          <w:color w:val="000000"/>
        </w:rPr>
        <w:t>tomatische piloot</w:t>
      </w:r>
    </w:p>
    <w:p w:rsidR="000E3C58" w:rsidRPr="00021502" w:rsidRDefault="000E3C58" w:rsidP="000E3C58">
      <w:pPr>
        <w:rPr>
          <w:rFonts w:ascii="Skia" w:hAnsi="Skia"/>
          <w:color w:val="000000"/>
        </w:rPr>
      </w:pPr>
      <w:r>
        <w:rPr>
          <w:rFonts w:ascii="Skia" w:hAnsi="Skia"/>
          <w:color w:val="000000"/>
        </w:rPr>
        <w:t>Hoofdstuk 9</w:t>
      </w:r>
      <w:r w:rsidRPr="00021502">
        <w:rPr>
          <w:rFonts w:ascii="Skia" w:hAnsi="Skia"/>
          <w:color w:val="000000"/>
        </w:rPr>
        <w:t xml:space="preserve">: </w:t>
      </w:r>
      <w:r>
        <w:rPr>
          <w:rFonts w:ascii="Skia" w:hAnsi="Skia"/>
          <w:color w:val="000000"/>
        </w:rPr>
        <w:t>In ons hoofd wonen</w:t>
      </w:r>
    </w:p>
    <w:p w:rsidR="000E3C58" w:rsidRDefault="000E3C58" w:rsidP="000E3C58">
      <w:pPr>
        <w:rPr>
          <w:rFonts w:ascii="Skia" w:hAnsi="Skia"/>
          <w:color w:val="000000"/>
        </w:rPr>
      </w:pPr>
      <w:r>
        <w:rPr>
          <w:rFonts w:ascii="Skia" w:hAnsi="Skia"/>
          <w:color w:val="000000"/>
        </w:rPr>
        <w:t>Hoofdstuk 10</w:t>
      </w:r>
      <w:r w:rsidRPr="00021502">
        <w:rPr>
          <w:rFonts w:ascii="Skia" w:hAnsi="Skia"/>
          <w:color w:val="000000"/>
        </w:rPr>
        <w:t xml:space="preserve">: </w:t>
      </w:r>
      <w:r>
        <w:rPr>
          <w:rFonts w:ascii="Skia" w:hAnsi="Skia"/>
          <w:color w:val="000000"/>
        </w:rPr>
        <w:t>De verdeelde geest naar een punt brengen</w:t>
      </w:r>
    </w:p>
    <w:p w:rsidR="000E3C58" w:rsidRDefault="000E3C58" w:rsidP="000E3C58">
      <w:pPr>
        <w:rPr>
          <w:rFonts w:ascii="Skia" w:hAnsi="Skia"/>
          <w:color w:val="000000"/>
        </w:rPr>
      </w:pPr>
      <w:r>
        <w:rPr>
          <w:rFonts w:ascii="Skia" w:hAnsi="Skia"/>
          <w:color w:val="000000"/>
        </w:rPr>
        <w:t>Hoofdstuk 11: Afkeer herkennen</w:t>
      </w:r>
    </w:p>
    <w:p w:rsidR="000E3C58" w:rsidRDefault="000E3C58" w:rsidP="000E3C58">
      <w:pPr>
        <w:rPr>
          <w:rFonts w:ascii="Skia" w:hAnsi="Skia"/>
          <w:color w:val="000000"/>
        </w:rPr>
      </w:pPr>
      <w:r>
        <w:rPr>
          <w:rFonts w:ascii="Skia" w:hAnsi="Skia"/>
          <w:color w:val="000000"/>
        </w:rPr>
        <w:t>Hoofdstuk 12: Inquiry</w:t>
      </w:r>
      <w:r w:rsidRPr="00021502">
        <w:rPr>
          <w:rFonts w:ascii="Skia" w:hAnsi="Skia"/>
          <w:color w:val="000000"/>
        </w:rPr>
        <w:t xml:space="preserve"> </w:t>
      </w:r>
    </w:p>
    <w:p w:rsidR="000E3C58" w:rsidRDefault="000E3C58" w:rsidP="000E3C58">
      <w:pPr>
        <w:rPr>
          <w:rFonts w:ascii="Skia" w:hAnsi="Skia"/>
          <w:color w:val="000000"/>
        </w:rPr>
      </w:pPr>
    </w:p>
    <w:p w:rsidR="000E3C58" w:rsidRPr="00CD109B" w:rsidRDefault="000E3C58" w:rsidP="000E3C58">
      <w:pPr>
        <w:rPr>
          <w:rFonts w:ascii="Skia" w:hAnsi="Skia"/>
          <w:color w:val="000000"/>
        </w:rPr>
      </w:pPr>
      <w:proofErr w:type="spellStart"/>
      <w:r w:rsidRPr="00CD109B">
        <w:rPr>
          <w:rFonts w:ascii="Skia" w:hAnsi="Skia"/>
          <w:color w:val="000000"/>
        </w:rPr>
        <w:t>Bodyscan</w:t>
      </w:r>
      <w:proofErr w:type="spellEnd"/>
      <w:r w:rsidRPr="00CD109B">
        <w:rPr>
          <w:rFonts w:ascii="Skia" w:hAnsi="Skia"/>
          <w:color w:val="000000"/>
        </w:rPr>
        <w:t xml:space="preserve"> (A-1)</w:t>
      </w:r>
    </w:p>
    <w:p w:rsidR="000E3C58" w:rsidRDefault="000E3C58" w:rsidP="000E3C58">
      <w:pPr>
        <w:rPr>
          <w:rFonts w:ascii="Skia" w:hAnsi="Skia"/>
          <w:color w:val="000000"/>
        </w:rPr>
      </w:pPr>
    </w:p>
    <w:p w:rsidR="000E3C58" w:rsidRDefault="000E3C58" w:rsidP="000E3C58">
      <w:pPr>
        <w:rPr>
          <w:rFonts w:ascii="Skia" w:hAnsi="Skia"/>
          <w:color w:val="000000"/>
        </w:rPr>
      </w:pPr>
      <w:r w:rsidRPr="00CD109B">
        <w:rPr>
          <w:rFonts w:ascii="Skia" w:hAnsi="Skia"/>
          <w:color w:val="000000"/>
        </w:rPr>
        <w:t>De rozijnoefening (A-2)</w:t>
      </w:r>
    </w:p>
    <w:p w:rsidR="000E3C58" w:rsidRDefault="000E3C58" w:rsidP="000E3C58">
      <w:pPr>
        <w:rPr>
          <w:rFonts w:ascii="Skia" w:hAnsi="Skia"/>
          <w:color w:val="000000"/>
        </w:rPr>
      </w:pPr>
    </w:p>
    <w:p w:rsidR="000E3C58" w:rsidRPr="00CD109B" w:rsidRDefault="000E3C58" w:rsidP="000E3C58">
      <w:pPr>
        <w:rPr>
          <w:rFonts w:ascii="Skia" w:hAnsi="Skia"/>
          <w:color w:val="000000"/>
        </w:rPr>
      </w:pPr>
      <w:r w:rsidRPr="00CD109B">
        <w:rPr>
          <w:rFonts w:ascii="Skia" w:hAnsi="Skia"/>
          <w:color w:val="000000"/>
        </w:rPr>
        <w:t>Gedachten en gevoelens oefening (‘zwaai-oefening’) (B-1)</w:t>
      </w:r>
    </w:p>
    <w:p w:rsidR="000E3C58" w:rsidRDefault="000E3C58" w:rsidP="000E3C58">
      <w:pPr>
        <w:rPr>
          <w:rFonts w:ascii="Skia" w:hAnsi="Skia"/>
          <w:color w:val="000000"/>
        </w:rPr>
      </w:pPr>
    </w:p>
    <w:p w:rsidR="000E3C58" w:rsidRPr="00021502" w:rsidRDefault="000E3C58" w:rsidP="000E3C58">
      <w:pPr>
        <w:rPr>
          <w:rFonts w:ascii="Skia" w:hAnsi="Skia"/>
          <w:color w:val="000000"/>
        </w:rPr>
      </w:pPr>
      <w:r w:rsidRPr="00021502">
        <w:rPr>
          <w:rFonts w:ascii="Skia" w:hAnsi="Skia"/>
          <w:color w:val="000000"/>
        </w:rPr>
        <w:t>Brandsma, R. (2012) Mindfulness Praktijkboek</w:t>
      </w:r>
    </w:p>
    <w:p w:rsidR="000E3C58" w:rsidRPr="00021502" w:rsidRDefault="000E3C58" w:rsidP="000E3C58">
      <w:pPr>
        <w:rPr>
          <w:rFonts w:ascii="Skia" w:hAnsi="Skia"/>
          <w:color w:val="000000"/>
        </w:rPr>
      </w:pPr>
      <w:r w:rsidRPr="00021502">
        <w:rPr>
          <w:rFonts w:ascii="Skia" w:hAnsi="Skia"/>
          <w:color w:val="000000"/>
        </w:rPr>
        <w:t>Hoofdstuk 3: Begeleiding van de oefeningen (vanaf 3.5) (B-5)</w:t>
      </w:r>
    </w:p>
    <w:p w:rsidR="000E3C58" w:rsidRPr="00F26765" w:rsidRDefault="000E3C58" w:rsidP="000E3C58">
      <w:pPr>
        <w:rPr>
          <w:rFonts w:ascii="Skia" w:hAnsi="Skia"/>
          <w:color w:val="000000"/>
        </w:rPr>
      </w:pPr>
      <w:r w:rsidRPr="00021502">
        <w:rPr>
          <w:rFonts w:ascii="Skia" w:hAnsi="Skia"/>
          <w:color w:val="000000"/>
        </w:rPr>
        <w:t>Hoofdstuk 6:</w:t>
      </w:r>
      <w:r>
        <w:rPr>
          <w:rFonts w:ascii="Skia" w:hAnsi="Skia"/>
          <w:color w:val="000000"/>
        </w:rPr>
        <w:t xml:space="preserve"> Wat de trainer meebrengt (B-6)</w:t>
      </w:r>
      <w:r w:rsidRPr="00CD109B">
        <w:rPr>
          <w:rFonts w:ascii="Skia" w:hAnsi="Skia"/>
          <w:color w:val="000000"/>
        </w:rPr>
        <w:br/>
      </w:r>
    </w:p>
    <w:p w:rsidR="000E3C58" w:rsidRPr="00021502" w:rsidRDefault="000E3C58" w:rsidP="000E3C58">
      <w:pPr>
        <w:rPr>
          <w:rFonts w:ascii="Skia" w:hAnsi="Skia"/>
          <w:color w:val="000000"/>
          <w:lang w:val="en-US"/>
        </w:rPr>
      </w:pPr>
      <w:proofErr w:type="gramStart"/>
      <w:r w:rsidRPr="00021502">
        <w:rPr>
          <w:rFonts w:ascii="Skia" w:hAnsi="Skia"/>
          <w:color w:val="000000"/>
          <w:lang w:val="en-US"/>
        </w:rPr>
        <w:t xml:space="preserve">3 </w:t>
      </w:r>
      <w:proofErr w:type="spellStart"/>
      <w:r w:rsidRPr="00021502">
        <w:rPr>
          <w:rFonts w:ascii="Skia" w:hAnsi="Skia"/>
          <w:color w:val="000000"/>
          <w:lang w:val="en-US"/>
        </w:rPr>
        <w:t>minuten</w:t>
      </w:r>
      <w:proofErr w:type="spellEnd"/>
      <w:proofErr w:type="gramEnd"/>
      <w:r w:rsidRPr="00021502">
        <w:rPr>
          <w:rFonts w:ascii="Skia" w:hAnsi="Skia"/>
          <w:color w:val="000000"/>
          <w:lang w:val="en-US"/>
        </w:rPr>
        <w:t xml:space="preserve"> </w:t>
      </w:r>
      <w:proofErr w:type="spellStart"/>
      <w:r w:rsidRPr="00021502">
        <w:rPr>
          <w:rFonts w:ascii="Skia" w:hAnsi="Skia"/>
          <w:color w:val="000000"/>
          <w:lang w:val="en-US"/>
        </w:rPr>
        <w:t>ademruimte</w:t>
      </w:r>
      <w:proofErr w:type="spellEnd"/>
      <w:r w:rsidRPr="00021502">
        <w:rPr>
          <w:rFonts w:ascii="Skia" w:hAnsi="Skia"/>
          <w:color w:val="000000"/>
          <w:lang w:val="en-US"/>
        </w:rPr>
        <w:t xml:space="preserve"> (C-2)</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r w:rsidRPr="00021502">
        <w:rPr>
          <w:rFonts w:ascii="Skia" w:hAnsi="Skia"/>
          <w:color w:val="000000"/>
          <w:lang w:val="en-US"/>
        </w:rPr>
        <w:t xml:space="preserve">Crane, R. (2009) Mindfulness Based Cognitive Therapy </w:t>
      </w: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21: Mindful movement practice (C-3)</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McCown</w:t>
      </w:r>
      <w:proofErr w:type="spellEnd"/>
      <w:r w:rsidRPr="00021502">
        <w:rPr>
          <w:rFonts w:ascii="Skia" w:hAnsi="Skia"/>
          <w:color w:val="000000"/>
          <w:lang w:val="en-US"/>
        </w:rPr>
        <w:t xml:space="preserve">, D., </w:t>
      </w:r>
      <w:proofErr w:type="spellStart"/>
      <w:r w:rsidRPr="00021502">
        <w:rPr>
          <w:rFonts w:ascii="Skia" w:hAnsi="Skia"/>
          <w:color w:val="000000"/>
          <w:lang w:val="en-US"/>
        </w:rPr>
        <w:t>Riebel</w:t>
      </w:r>
      <w:proofErr w:type="spellEnd"/>
      <w:r w:rsidRPr="00021502">
        <w:rPr>
          <w:rFonts w:ascii="Skia" w:hAnsi="Skia"/>
          <w:color w:val="000000"/>
          <w:lang w:val="en-US"/>
        </w:rPr>
        <w:t xml:space="preserve">, D., </w:t>
      </w:r>
      <w:proofErr w:type="spellStart"/>
      <w:r w:rsidRPr="00021502">
        <w:rPr>
          <w:rFonts w:ascii="Skia" w:hAnsi="Skia"/>
          <w:color w:val="000000"/>
          <w:lang w:val="en-US"/>
        </w:rPr>
        <w:t>Micozzi</w:t>
      </w:r>
      <w:proofErr w:type="spellEnd"/>
      <w:r w:rsidRPr="00021502">
        <w:rPr>
          <w:rFonts w:ascii="Skia" w:hAnsi="Skia"/>
          <w:color w:val="000000"/>
          <w:lang w:val="en-US"/>
        </w:rPr>
        <w:t>, M.S. (2010). Teaching Mindfulness</w:t>
      </w: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4: The person of the teacher (C-4)</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rPr>
      </w:pPr>
      <w:r w:rsidRPr="00021502">
        <w:rPr>
          <w:rFonts w:ascii="Skia" w:hAnsi="Skia"/>
          <w:color w:val="000000"/>
        </w:rPr>
        <w:t>Verschil MBCT en MBSR deel 1 (C-5)</w:t>
      </w:r>
    </w:p>
    <w:p w:rsidR="000E3C58" w:rsidRPr="00021502" w:rsidRDefault="000E3C58" w:rsidP="000E3C58">
      <w:pPr>
        <w:rPr>
          <w:rFonts w:ascii="Skia" w:hAnsi="Skia"/>
          <w:color w:val="000000"/>
        </w:rPr>
      </w:pPr>
    </w:p>
    <w:p w:rsidR="000E3C58" w:rsidRPr="00021502" w:rsidRDefault="000E3C58" w:rsidP="000E3C58">
      <w:pPr>
        <w:rPr>
          <w:rFonts w:ascii="Skia" w:hAnsi="Skia"/>
          <w:color w:val="000000"/>
        </w:rPr>
      </w:pPr>
      <w:proofErr w:type="spellStart"/>
      <w:r w:rsidRPr="00021502">
        <w:rPr>
          <w:rFonts w:ascii="Skia" w:hAnsi="Skia"/>
          <w:color w:val="000000"/>
        </w:rPr>
        <w:t>Segal</w:t>
      </w:r>
      <w:proofErr w:type="spellEnd"/>
      <w:r w:rsidRPr="00021502">
        <w:rPr>
          <w:rFonts w:ascii="Skia" w:hAnsi="Skia"/>
          <w:color w:val="000000"/>
        </w:rPr>
        <w:t xml:space="preserve">, Z.V., Williams, J.M.G., </w:t>
      </w:r>
      <w:proofErr w:type="spellStart"/>
      <w:r w:rsidRPr="00021502">
        <w:rPr>
          <w:rFonts w:ascii="Skia" w:hAnsi="Skia"/>
          <w:color w:val="000000"/>
        </w:rPr>
        <w:t>Teasdale</w:t>
      </w:r>
      <w:proofErr w:type="spellEnd"/>
      <w:r w:rsidRPr="00021502">
        <w:rPr>
          <w:rFonts w:ascii="Skia" w:hAnsi="Skia"/>
          <w:color w:val="000000"/>
        </w:rPr>
        <w:t xml:space="preserve">, J.D en </w:t>
      </w:r>
      <w:proofErr w:type="spellStart"/>
      <w:r w:rsidRPr="00021502">
        <w:rPr>
          <w:rFonts w:ascii="Skia" w:hAnsi="Skia"/>
          <w:color w:val="000000"/>
        </w:rPr>
        <w:t>Kabat-Zinn</w:t>
      </w:r>
      <w:proofErr w:type="spellEnd"/>
      <w:r w:rsidRPr="00021502">
        <w:rPr>
          <w:rFonts w:ascii="Skia" w:hAnsi="Skia"/>
          <w:color w:val="000000"/>
        </w:rPr>
        <w:t>, J. Mindfulness en bevrijding van depressie (2007).</w:t>
      </w:r>
    </w:p>
    <w:p w:rsidR="000E3C58" w:rsidRPr="00021502" w:rsidRDefault="000E3C58" w:rsidP="000E3C58">
      <w:pPr>
        <w:rPr>
          <w:rFonts w:ascii="Skia" w:hAnsi="Skia"/>
          <w:color w:val="000000"/>
        </w:rPr>
      </w:pPr>
      <w:r w:rsidRPr="00021502">
        <w:rPr>
          <w:rFonts w:ascii="Skia" w:hAnsi="Skia"/>
          <w:color w:val="000000"/>
        </w:rPr>
        <w:t>Hoofdstuk 2: De helende werking van bewustheid (C-8)</w:t>
      </w:r>
    </w:p>
    <w:p w:rsidR="000E3C58" w:rsidRPr="00021502" w:rsidRDefault="000E3C58" w:rsidP="000E3C58">
      <w:pPr>
        <w:rPr>
          <w:rFonts w:ascii="Skia" w:hAnsi="Skia"/>
          <w:color w:val="000000"/>
        </w:rPr>
      </w:pP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Veiligheid</w:t>
      </w:r>
      <w:proofErr w:type="spellEnd"/>
      <w:r w:rsidRPr="00021502">
        <w:rPr>
          <w:rFonts w:ascii="Skia" w:hAnsi="Skia"/>
          <w:color w:val="000000"/>
          <w:lang w:val="en-US"/>
        </w:rPr>
        <w:t xml:space="preserve"> (C-9)</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Kabat-Zinn</w:t>
      </w:r>
      <w:proofErr w:type="spellEnd"/>
      <w:r w:rsidRPr="00021502">
        <w:rPr>
          <w:rFonts w:ascii="Skia" w:hAnsi="Skia"/>
          <w:color w:val="000000"/>
          <w:lang w:val="en-US"/>
        </w:rPr>
        <w:t>, J. Coming to our Senses (2005)</w:t>
      </w:r>
    </w:p>
    <w:p w:rsidR="000E3C58" w:rsidRPr="00021502" w:rsidRDefault="000E3C58" w:rsidP="000E3C58">
      <w:pPr>
        <w:rPr>
          <w:rFonts w:ascii="Skia" w:hAnsi="Skia"/>
          <w:color w:val="000000"/>
          <w:lang w:val="en-US"/>
        </w:rPr>
      </w:pPr>
      <w:r w:rsidRPr="00021502">
        <w:rPr>
          <w:rFonts w:ascii="Skia" w:hAnsi="Skia"/>
          <w:color w:val="000000"/>
          <w:lang w:val="en-US"/>
        </w:rPr>
        <w:t>Why even bother? The importance of motivation (C-10)</w:t>
      </w:r>
    </w:p>
    <w:p w:rsidR="000E3C58" w:rsidRPr="00021502" w:rsidRDefault="000E3C58" w:rsidP="000E3C58"/>
    <w:p w:rsidR="000E3C58" w:rsidRPr="00021502" w:rsidRDefault="000E3C58" w:rsidP="000E3C58">
      <w:pPr>
        <w:rPr>
          <w:rFonts w:ascii="Skia" w:hAnsi="Skia"/>
        </w:rPr>
      </w:pPr>
      <w:r w:rsidRPr="00021502">
        <w:rPr>
          <w:rFonts w:ascii="Skia" w:hAnsi="Skia"/>
        </w:rPr>
        <w:t xml:space="preserve">Hulsbergen M., (2009). Mindfulness, de </w:t>
      </w:r>
      <w:proofErr w:type="spellStart"/>
      <w:r w:rsidRPr="00021502">
        <w:rPr>
          <w:rFonts w:ascii="Skia" w:hAnsi="Skia"/>
        </w:rPr>
        <w:t>aandachtsvolle</w:t>
      </w:r>
      <w:proofErr w:type="spellEnd"/>
      <w:r w:rsidRPr="00021502">
        <w:rPr>
          <w:rFonts w:ascii="Skia" w:hAnsi="Skia"/>
        </w:rPr>
        <w:t xml:space="preserve"> therapeut.</w:t>
      </w:r>
      <w:r w:rsidRPr="00021502">
        <w:rPr>
          <w:rFonts w:ascii="Skia" w:hAnsi="Skia"/>
        </w:rPr>
        <w:br/>
        <w:t>Hoofdstuk 5.4: Indicaties en contra-indicaties. Pagina 181-184 (C-13)</w:t>
      </w:r>
    </w:p>
    <w:p w:rsidR="000E3C58" w:rsidRPr="00021502" w:rsidRDefault="000E3C58" w:rsidP="000E3C58"/>
    <w:p w:rsidR="000E3C58" w:rsidRPr="00021502" w:rsidRDefault="000E3C58" w:rsidP="000E3C58">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r w:rsidRPr="00AC53CD">
        <w:rPr>
          <w:rFonts w:ascii="Skia" w:hAnsi="Skia"/>
          <w:color w:val="000000"/>
        </w:rPr>
        <w:t xml:space="preserve"> </w:t>
      </w:r>
      <w:r w:rsidRPr="00021502">
        <w:rPr>
          <w:rFonts w:ascii="Skia" w:hAnsi="Skia"/>
          <w:color w:val="000000"/>
        </w:rPr>
        <w:t xml:space="preserve">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p>
    <w:p w:rsidR="000E3C58" w:rsidRPr="00021502" w:rsidRDefault="000E3C58" w:rsidP="000E3C58">
      <w:pPr>
        <w:rPr>
          <w:rFonts w:ascii="Skia" w:hAnsi="Skia"/>
          <w:color w:val="000000"/>
        </w:rPr>
      </w:pPr>
      <w:r w:rsidRPr="00021502">
        <w:rPr>
          <w:rFonts w:ascii="Skia" w:hAnsi="Skia"/>
          <w:color w:val="000000"/>
        </w:rPr>
        <w:t>In je lichaam aanwezig zijn: techniek om je lichaam te scannen</w:t>
      </w:r>
      <w:r>
        <w:rPr>
          <w:rFonts w:ascii="Skia" w:hAnsi="Skia"/>
          <w:color w:val="000000"/>
        </w:rPr>
        <w:t xml:space="preserve"> </w:t>
      </w:r>
      <w:r w:rsidRPr="00021502">
        <w:rPr>
          <w:rFonts w:ascii="Skia" w:hAnsi="Skia"/>
          <w:color w:val="000000"/>
        </w:rPr>
        <w:t>(C-14)</w:t>
      </w:r>
    </w:p>
    <w:p w:rsidR="000E3C58" w:rsidRPr="00021502" w:rsidRDefault="000E3C58" w:rsidP="000E3C58">
      <w:pPr>
        <w:rPr>
          <w:rFonts w:ascii="Skia" w:hAnsi="Skia"/>
          <w:color w:val="000000"/>
        </w:rPr>
      </w:pPr>
    </w:p>
    <w:p w:rsidR="000E3C58" w:rsidRPr="00021502" w:rsidRDefault="000E3C58" w:rsidP="000E3C58">
      <w:pPr>
        <w:rPr>
          <w:rFonts w:ascii="Skia" w:hAnsi="Skia"/>
          <w:color w:val="000000"/>
        </w:rPr>
      </w:pPr>
      <w:r w:rsidRPr="00021502">
        <w:rPr>
          <w:rFonts w:ascii="Skia" w:hAnsi="Skia"/>
          <w:color w:val="000000"/>
        </w:rPr>
        <w:t xml:space="preserve">D. Dewulf, et al. Mindfulness </w:t>
      </w:r>
      <w:proofErr w:type="spellStart"/>
      <w:r w:rsidRPr="00021502">
        <w:rPr>
          <w:rFonts w:ascii="Skia" w:hAnsi="Skia"/>
          <w:color w:val="000000"/>
        </w:rPr>
        <w:t>Based</w:t>
      </w:r>
      <w:proofErr w:type="spellEnd"/>
      <w:r w:rsidRPr="00021502">
        <w:rPr>
          <w:rFonts w:ascii="Skia" w:hAnsi="Skia"/>
          <w:color w:val="000000"/>
        </w:rPr>
        <w:t xml:space="preserve"> Cognitieve Therapie. Tijdsch</w:t>
      </w:r>
      <w:r>
        <w:rPr>
          <w:rFonts w:ascii="Skia" w:hAnsi="Skia"/>
          <w:color w:val="000000"/>
        </w:rPr>
        <w:t>rift voor Geneeskunde, 61</w:t>
      </w:r>
      <w:r w:rsidRPr="00021502">
        <w:rPr>
          <w:rFonts w:ascii="Skia" w:hAnsi="Skia"/>
          <w:color w:val="000000"/>
        </w:rPr>
        <w:t xml:space="preserve">, 2005 (C-15) </w:t>
      </w:r>
    </w:p>
    <w:p w:rsidR="000E3C58" w:rsidRDefault="000E3C58" w:rsidP="000E3C58">
      <w:pPr>
        <w:rPr>
          <w:rFonts w:ascii="Skia" w:hAnsi="Skia"/>
          <w:color w:val="000000"/>
        </w:rPr>
      </w:pPr>
    </w:p>
    <w:p w:rsidR="000E3C58" w:rsidRPr="00CD109B" w:rsidRDefault="000E3C58" w:rsidP="000E3C58">
      <w:pPr>
        <w:rPr>
          <w:rFonts w:ascii="Skia" w:hAnsi="Skia"/>
          <w:color w:val="000000"/>
        </w:rPr>
      </w:pPr>
      <w:r w:rsidRPr="00CD109B">
        <w:rPr>
          <w:rFonts w:ascii="Skia" w:hAnsi="Skia"/>
          <w:color w:val="000000"/>
        </w:rPr>
        <w:lastRenderedPageBreak/>
        <w:t xml:space="preserve">Het begeleiden van meditaties (C-16) </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Germer</w:t>
      </w:r>
      <w:proofErr w:type="spellEnd"/>
      <w:r w:rsidRPr="00021502">
        <w:rPr>
          <w:rFonts w:ascii="Skia" w:hAnsi="Skia"/>
          <w:color w:val="000000"/>
          <w:lang w:val="en-US"/>
        </w:rPr>
        <w:t xml:space="preserve">: C.K. (2009) The </w:t>
      </w:r>
      <w:proofErr w:type="gramStart"/>
      <w:r w:rsidRPr="00021502">
        <w:rPr>
          <w:rFonts w:ascii="Skia" w:hAnsi="Skia"/>
          <w:color w:val="000000"/>
          <w:lang w:val="en-US"/>
        </w:rPr>
        <w:t>mindful</w:t>
      </w:r>
      <w:proofErr w:type="gramEnd"/>
      <w:r w:rsidRPr="00021502">
        <w:rPr>
          <w:rFonts w:ascii="Skia" w:hAnsi="Skia"/>
          <w:color w:val="000000"/>
          <w:lang w:val="en-US"/>
        </w:rPr>
        <w:t xml:space="preserve"> path to self-compassion. </w:t>
      </w:r>
    </w:p>
    <w:p w:rsidR="000E3C58" w:rsidRPr="007B61A3" w:rsidRDefault="000E3C58" w:rsidP="000E3C58">
      <w:pPr>
        <w:rPr>
          <w:rFonts w:ascii="Skia" w:hAnsi="Skia"/>
          <w:color w:val="000000"/>
        </w:rPr>
      </w:pPr>
      <w:r w:rsidRPr="00021502">
        <w:rPr>
          <w:rFonts w:ascii="Skia" w:hAnsi="Skia"/>
          <w:color w:val="000000"/>
        </w:rPr>
        <w:t xml:space="preserve">Hoofdstuk 8: </w:t>
      </w:r>
      <w:proofErr w:type="spellStart"/>
      <w:r w:rsidRPr="00021502">
        <w:rPr>
          <w:rFonts w:ascii="Skia" w:hAnsi="Skia"/>
          <w:color w:val="000000"/>
        </w:rPr>
        <w:t>Finding</w:t>
      </w:r>
      <w:proofErr w:type="spellEnd"/>
      <w:r w:rsidRPr="00021502">
        <w:rPr>
          <w:rFonts w:ascii="Skia" w:hAnsi="Skia"/>
          <w:color w:val="000000"/>
        </w:rPr>
        <w:t xml:space="preserve"> </w:t>
      </w:r>
      <w:proofErr w:type="spellStart"/>
      <w:r w:rsidRPr="00021502">
        <w:rPr>
          <w:rFonts w:ascii="Skia" w:hAnsi="Skia"/>
          <w:color w:val="000000"/>
        </w:rPr>
        <w:t>your</w:t>
      </w:r>
      <w:proofErr w:type="spellEnd"/>
      <w:r w:rsidRPr="00021502">
        <w:rPr>
          <w:rFonts w:ascii="Skia" w:hAnsi="Skia"/>
          <w:color w:val="000000"/>
        </w:rPr>
        <w:t xml:space="preserve"> </w:t>
      </w:r>
      <w:proofErr w:type="spellStart"/>
      <w:r w:rsidRPr="00021502">
        <w:rPr>
          <w:rFonts w:ascii="Skia" w:hAnsi="Skia"/>
          <w:color w:val="000000"/>
        </w:rPr>
        <w:t>balance</w:t>
      </w:r>
      <w:proofErr w:type="spellEnd"/>
      <w:r w:rsidRPr="00021502">
        <w:rPr>
          <w:rFonts w:ascii="Skia" w:hAnsi="Skia"/>
          <w:color w:val="000000"/>
        </w:rPr>
        <w:t xml:space="preserve"> (C-20)</w:t>
      </w:r>
    </w:p>
    <w:p w:rsidR="000E3C58" w:rsidRPr="00021502"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proofErr w:type="gramStart"/>
      <w:r w:rsidRPr="00021502">
        <w:rPr>
          <w:rFonts w:ascii="Skia" w:hAnsi="Skia"/>
          <w:color w:val="000000"/>
          <w:lang w:val="en-US"/>
        </w:rPr>
        <w:t>Williams, M., Penman, D., (2011).</w:t>
      </w:r>
      <w:proofErr w:type="gramEnd"/>
      <w:r w:rsidRPr="00021502">
        <w:rPr>
          <w:rFonts w:ascii="Skia" w:hAnsi="Skia"/>
          <w:color w:val="000000"/>
          <w:lang w:val="en-US"/>
        </w:rPr>
        <w:t xml:space="preserve"> Mindfulness: </w:t>
      </w:r>
      <w:proofErr w:type="spellStart"/>
      <w:r w:rsidRPr="00021502">
        <w:rPr>
          <w:rFonts w:ascii="Skia" w:hAnsi="Skia"/>
          <w:color w:val="000000"/>
          <w:lang w:val="en-US"/>
        </w:rPr>
        <w:t>Een</w:t>
      </w:r>
      <w:proofErr w:type="spellEnd"/>
      <w:r w:rsidRPr="00021502">
        <w:rPr>
          <w:rFonts w:ascii="Skia" w:hAnsi="Skia"/>
          <w:color w:val="000000"/>
          <w:lang w:val="en-US"/>
        </w:rPr>
        <w:t xml:space="preserve"> </w:t>
      </w:r>
      <w:proofErr w:type="spellStart"/>
      <w:r w:rsidRPr="00021502">
        <w:rPr>
          <w:rFonts w:ascii="Skia" w:hAnsi="Skia"/>
          <w:color w:val="000000"/>
          <w:lang w:val="en-US"/>
        </w:rPr>
        <w:t>praktische</w:t>
      </w:r>
      <w:proofErr w:type="spellEnd"/>
      <w:r w:rsidRPr="00021502">
        <w:rPr>
          <w:rFonts w:ascii="Skia" w:hAnsi="Skia"/>
          <w:color w:val="000000"/>
          <w:lang w:val="en-US"/>
        </w:rPr>
        <w:t xml:space="preserve"> </w:t>
      </w:r>
      <w:proofErr w:type="spellStart"/>
      <w:r w:rsidRPr="00021502">
        <w:rPr>
          <w:rFonts w:ascii="Skia" w:hAnsi="Skia"/>
          <w:color w:val="000000"/>
          <w:lang w:val="en-US"/>
        </w:rPr>
        <w:t>gids</w:t>
      </w:r>
      <w:proofErr w:type="spellEnd"/>
      <w:r w:rsidRPr="00021502">
        <w:rPr>
          <w:rFonts w:ascii="Skia" w:hAnsi="Skia"/>
          <w:color w:val="000000"/>
          <w:lang w:val="en-US"/>
        </w:rPr>
        <w:t xml:space="preserve"> </w:t>
      </w:r>
      <w:proofErr w:type="spellStart"/>
      <w:proofErr w:type="gramStart"/>
      <w:r w:rsidRPr="00021502">
        <w:rPr>
          <w:rFonts w:ascii="Skia" w:hAnsi="Skia"/>
          <w:color w:val="000000"/>
          <w:lang w:val="en-US"/>
        </w:rPr>
        <w:t>om</w:t>
      </w:r>
      <w:proofErr w:type="spellEnd"/>
      <w:proofErr w:type="gramEnd"/>
      <w:r w:rsidRPr="00021502">
        <w:rPr>
          <w:rFonts w:ascii="Skia" w:hAnsi="Skia"/>
          <w:color w:val="000000"/>
          <w:lang w:val="en-US"/>
        </w:rPr>
        <w:t xml:space="preserve"> rust </w:t>
      </w:r>
      <w:proofErr w:type="spellStart"/>
      <w:r w:rsidRPr="00021502">
        <w:rPr>
          <w:rFonts w:ascii="Skia" w:hAnsi="Skia"/>
          <w:color w:val="000000"/>
          <w:lang w:val="en-US"/>
        </w:rPr>
        <w:t>te</w:t>
      </w:r>
      <w:proofErr w:type="spellEnd"/>
      <w:r w:rsidRPr="00021502">
        <w:rPr>
          <w:rFonts w:ascii="Skia" w:hAnsi="Skia"/>
          <w:color w:val="000000"/>
          <w:lang w:val="en-US"/>
        </w:rPr>
        <w:t xml:space="preserve"> </w:t>
      </w:r>
      <w:proofErr w:type="spellStart"/>
      <w:r w:rsidRPr="00021502">
        <w:rPr>
          <w:rFonts w:ascii="Skia" w:hAnsi="Skia"/>
          <w:color w:val="000000"/>
          <w:lang w:val="en-US"/>
        </w:rPr>
        <w:t>vinden</w:t>
      </w:r>
      <w:proofErr w:type="spellEnd"/>
      <w:r w:rsidRPr="00021502">
        <w:rPr>
          <w:rFonts w:ascii="Skia" w:hAnsi="Skia"/>
          <w:color w:val="000000"/>
          <w:lang w:val="en-US"/>
        </w:rPr>
        <w:t xml:space="preserve"> in </w:t>
      </w:r>
      <w:proofErr w:type="spellStart"/>
      <w:r w:rsidRPr="00021502">
        <w:rPr>
          <w:rFonts w:ascii="Skia" w:hAnsi="Skia"/>
          <w:color w:val="000000"/>
          <w:lang w:val="en-US"/>
        </w:rPr>
        <w:t>een</w:t>
      </w:r>
      <w:proofErr w:type="spellEnd"/>
      <w:r w:rsidRPr="00021502">
        <w:rPr>
          <w:rFonts w:ascii="Skia" w:hAnsi="Skia"/>
          <w:color w:val="000000"/>
          <w:lang w:val="en-US"/>
        </w:rPr>
        <w:t xml:space="preserve"> </w:t>
      </w:r>
      <w:proofErr w:type="spellStart"/>
      <w:r w:rsidRPr="00021502">
        <w:rPr>
          <w:rFonts w:ascii="Skia" w:hAnsi="Skia"/>
          <w:color w:val="000000"/>
          <w:lang w:val="en-US"/>
        </w:rPr>
        <w:t>hectische</w:t>
      </w:r>
      <w:proofErr w:type="spellEnd"/>
      <w:r w:rsidRPr="00021502">
        <w:rPr>
          <w:rFonts w:ascii="Skia" w:hAnsi="Skia"/>
          <w:color w:val="000000"/>
          <w:lang w:val="en-US"/>
        </w:rPr>
        <w:t xml:space="preserve"> </w:t>
      </w:r>
      <w:proofErr w:type="spellStart"/>
      <w:r w:rsidRPr="00021502">
        <w:rPr>
          <w:rFonts w:ascii="Skia" w:hAnsi="Skia"/>
          <w:color w:val="000000"/>
          <w:lang w:val="en-US"/>
        </w:rPr>
        <w:t>wereld</w:t>
      </w:r>
      <w:proofErr w:type="spellEnd"/>
      <w:r w:rsidRPr="00021502">
        <w:rPr>
          <w:rFonts w:ascii="Skia" w:hAnsi="Skia"/>
          <w:color w:val="000000"/>
          <w:lang w:val="en-US"/>
        </w:rPr>
        <w:t>.</w:t>
      </w:r>
    </w:p>
    <w:p w:rsidR="000E3C58" w:rsidRDefault="000E3C58" w:rsidP="000E3C58">
      <w:pPr>
        <w:rPr>
          <w:rFonts w:ascii="Skia" w:hAnsi="Skia"/>
          <w:color w:val="000000"/>
          <w:lang w:val="en-US"/>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3: </w:t>
      </w:r>
      <w:proofErr w:type="spellStart"/>
      <w:r w:rsidRPr="00021502">
        <w:rPr>
          <w:rFonts w:ascii="Skia" w:hAnsi="Skia"/>
          <w:color w:val="000000"/>
          <w:lang w:val="en-US"/>
        </w:rPr>
        <w:t>Wakker</w:t>
      </w:r>
      <w:proofErr w:type="spellEnd"/>
      <w:r w:rsidRPr="00021502">
        <w:rPr>
          <w:rFonts w:ascii="Skia" w:hAnsi="Skia"/>
          <w:color w:val="000000"/>
          <w:lang w:val="en-US"/>
        </w:rPr>
        <w:t xml:space="preserve"> </w:t>
      </w:r>
      <w:proofErr w:type="spellStart"/>
      <w:r w:rsidRPr="00021502">
        <w:rPr>
          <w:rFonts w:ascii="Skia" w:hAnsi="Skia"/>
          <w:color w:val="000000"/>
          <w:lang w:val="en-US"/>
        </w:rPr>
        <w:t>worden</w:t>
      </w:r>
      <w:proofErr w:type="spellEnd"/>
      <w:r w:rsidRPr="00021502">
        <w:rPr>
          <w:rFonts w:ascii="Skia" w:hAnsi="Skia"/>
          <w:color w:val="000000"/>
          <w:lang w:val="en-US"/>
        </w:rPr>
        <w:t xml:space="preserve"> en je </w:t>
      </w:r>
      <w:proofErr w:type="spellStart"/>
      <w:r w:rsidRPr="00021502">
        <w:rPr>
          <w:rFonts w:ascii="Skia" w:hAnsi="Skia"/>
          <w:color w:val="000000"/>
          <w:lang w:val="en-US"/>
        </w:rPr>
        <w:t>leven</w:t>
      </w:r>
      <w:proofErr w:type="spellEnd"/>
      <w:r w:rsidRPr="00021502">
        <w:rPr>
          <w:rFonts w:ascii="Skia" w:hAnsi="Skia"/>
          <w:color w:val="000000"/>
          <w:lang w:val="en-US"/>
        </w:rPr>
        <w:t xml:space="preserve"> </w:t>
      </w:r>
      <w:proofErr w:type="spellStart"/>
      <w:r w:rsidRPr="00021502">
        <w:rPr>
          <w:rFonts w:ascii="Skia" w:hAnsi="Skia"/>
          <w:color w:val="000000"/>
          <w:lang w:val="en-US"/>
        </w:rPr>
        <w:t>zien</w:t>
      </w:r>
      <w:proofErr w:type="spellEnd"/>
      <w:r w:rsidRPr="00021502">
        <w:rPr>
          <w:rFonts w:ascii="Skia" w:hAnsi="Skia"/>
          <w:color w:val="000000"/>
          <w:lang w:val="en-US"/>
        </w:rPr>
        <w:t xml:space="preserve"> </w:t>
      </w:r>
      <w:proofErr w:type="spellStart"/>
      <w:r w:rsidRPr="00021502">
        <w:rPr>
          <w:rFonts w:ascii="Skia" w:hAnsi="Skia"/>
          <w:color w:val="000000"/>
          <w:lang w:val="en-US"/>
        </w:rPr>
        <w:t>zoals</w:t>
      </w:r>
      <w:proofErr w:type="spellEnd"/>
      <w:r w:rsidRPr="00021502">
        <w:rPr>
          <w:rFonts w:ascii="Skia" w:hAnsi="Skia"/>
          <w:color w:val="000000"/>
          <w:lang w:val="en-US"/>
        </w:rPr>
        <w:t xml:space="preserve"> het is. (C-25) </w:t>
      </w:r>
    </w:p>
    <w:p w:rsidR="000E3C58" w:rsidRDefault="000E3C58" w:rsidP="000E3C58">
      <w:pPr>
        <w:rPr>
          <w:rFonts w:ascii="Skia" w:hAnsi="Skia"/>
          <w:color w:val="000000"/>
          <w:lang w:val="en-US"/>
        </w:rPr>
      </w:pPr>
    </w:p>
    <w:p w:rsidR="000E3C58" w:rsidRPr="00021502" w:rsidRDefault="000E3C58" w:rsidP="000E3C58">
      <w:pPr>
        <w:rPr>
          <w:rFonts w:ascii="Skia" w:hAnsi="Skia"/>
          <w:color w:val="000000"/>
        </w:rPr>
      </w:pPr>
      <w:r w:rsidRPr="00021502">
        <w:rPr>
          <w:rFonts w:ascii="Skia" w:hAnsi="Skia"/>
          <w:color w:val="000000"/>
        </w:rPr>
        <w:t>Brandsma, R. (2012) Mindfulness Trainingsboek</w:t>
      </w:r>
    </w:p>
    <w:p w:rsidR="000E3C58" w:rsidRPr="00021502"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r w:rsidRPr="00021502">
        <w:rPr>
          <w:rFonts w:ascii="Skia" w:hAnsi="Skia"/>
          <w:color w:val="000000"/>
        </w:rPr>
        <w:t>Hoofdstuk 2.9 Individuele kwetsbaarheden en contra-indicaties (H-2)</w:t>
      </w:r>
    </w:p>
    <w:p w:rsidR="000E3C58" w:rsidRPr="00021502" w:rsidRDefault="000E3C58" w:rsidP="000E3C58">
      <w:pPr>
        <w:rPr>
          <w:rFonts w:ascii="Skia" w:hAnsi="Skia"/>
          <w:color w:val="000000"/>
        </w:rPr>
      </w:pPr>
    </w:p>
    <w:p w:rsidR="000E3C58" w:rsidRPr="00AC0176" w:rsidRDefault="000E3C58" w:rsidP="000E3C58">
      <w:pPr>
        <w:rPr>
          <w:rFonts w:ascii="Skia" w:hAnsi="Skia"/>
          <w:color w:val="000000"/>
        </w:rPr>
      </w:pPr>
      <w:proofErr w:type="spellStart"/>
      <w:r w:rsidRPr="00021502">
        <w:rPr>
          <w:rFonts w:ascii="Skia" w:hAnsi="Skia"/>
          <w:color w:val="000000"/>
        </w:rPr>
        <w:t>SeeTrue</w:t>
      </w:r>
      <w:proofErr w:type="spellEnd"/>
      <w:r w:rsidRPr="00021502">
        <w:rPr>
          <w:rFonts w:ascii="Skia" w:hAnsi="Skia"/>
          <w:color w:val="000000"/>
        </w:rPr>
        <w:t xml:space="preserve"> intakeformulier (H-3)</w:t>
      </w:r>
    </w:p>
    <w:p w:rsidR="000E3C58" w:rsidRDefault="000E3C58" w:rsidP="000E3C58">
      <w:pPr>
        <w:pStyle w:val="Koptekst"/>
        <w:rPr>
          <w:rFonts w:ascii="Skia" w:hAnsi="Skia"/>
          <w:b/>
        </w:rPr>
      </w:pPr>
    </w:p>
    <w:p w:rsidR="000E3C58" w:rsidRDefault="000E3C58" w:rsidP="000E3C58">
      <w:pPr>
        <w:pStyle w:val="Koptekst"/>
        <w:rPr>
          <w:rFonts w:ascii="Skia" w:hAnsi="Skia"/>
          <w:b/>
        </w:rPr>
      </w:pPr>
    </w:p>
    <w:p w:rsidR="000E3C58" w:rsidRPr="003B6428" w:rsidRDefault="000E3C58" w:rsidP="000E3C58">
      <w:pPr>
        <w:pStyle w:val="Koptekst"/>
        <w:rPr>
          <w:rFonts w:ascii="Skia" w:hAnsi="Skia"/>
          <w:b/>
        </w:rPr>
      </w:pPr>
      <w:r w:rsidRPr="003B6428">
        <w:rPr>
          <w:rFonts w:ascii="Skia" w:hAnsi="Skia"/>
          <w:b/>
        </w:rPr>
        <w:t xml:space="preserve">VRAGENLIJST LITERATUUR EERSTE DEEL </w:t>
      </w:r>
    </w:p>
    <w:p w:rsidR="000E3C58" w:rsidRPr="00B55F06" w:rsidRDefault="000E3C58" w:rsidP="000E3C58">
      <w:pPr>
        <w:rPr>
          <w:rFonts w:ascii="Skia" w:hAnsi="Skia"/>
        </w:rPr>
      </w:pPr>
    </w:p>
    <w:p w:rsidR="000E3C58" w:rsidRPr="00B55F06" w:rsidRDefault="000E3C58" w:rsidP="000E3C58">
      <w:pPr>
        <w:rPr>
          <w:rFonts w:ascii="Skia" w:hAnsi="Skia"/>
        </w:rPr>
      </w:pPr>
    </w:p>
    <w:p w:rsidR="000E3C58" w:rsidRDefault="000E3C58" w:rsidP="000E3C58"/>
    <w:p w:rsidR="000E3C58" w:rsidRPr="004A50FB" w:rsidRDefault="000E3C58" w:rsidP="000E3C58">
      <w:pPr>
        <w:pStyle w:val="Lijstalinea"/>
        <w:numPr>
          <w:ilvl w:val="0"/>
          <w:numId w:val="1"/>
        </w:numPr>
        <w:autoSpaceDE/>
        <w:spacing w:after="0"/>
        <w:rPr>
          <w:rFonts w:ascii="Skia" w:hAnsi="Skia"/>
        </w:rPr>
      </w:pPr>
      <w:bookmarkStart w:id="1" w:name="OLE_LINK17"/>
      <w:bookmarkStart w:id="2" w:name="OLE_LINK18"/>
      <w:r w:rsidRPr="004A50FB">
        <w:rPr>
          <w:rFonts w:ascii="Skia" w:hAnsi="Skia"/>
        </w:rPr>
        <w:t>Wat zijn belangrijke aspecten als het gaat om taal en woordkeus in het begeleiden van mindfulness oefeningen? (B-5)</w:t>
      </w:r>
    </w:p>
    <w:p w:rsidR="000E3C58" w:rsidRDefault="000E3C58" w:rsidP="000E3C58">
      <w:pPr>
        <w:pStyle w:val="Lijstalinea"/>
        <w:rPr>
          <w:rFonts w:ascii="Skia" w:hAnsi="Skia"/>
        </w:rPr>
      </w:pPr>
      <w:r w:rsidRPr="004A50FB">
        <w:rPr>
          <w:rFonts w:ascii="Skia" w:hAnsi="Skia"/>
        </w:rPr>
        <w:t xml:space="preserve">Wat zijn je overwegingen ten aanzien van woordkeus in de </w:t>
      </w:r>
      <w:proofErr w:type="spellStart"/>
      <w:r w:rsidRPr="004A50FB">
        <w:rPr>
          <w:rFonts w:ascii="Skia" w:hAnsi="Skia"/>
        </w:rPr>
        <w:t>bodyscan</w:t>
      </w:r>
      <w:proofErr w:type="spellEnd"/>
      <w:r w:rsidRPr="004A50FB">
        <w:rPr>
          <w:rFonts w:ascii="Skia" w:hAnsi="Skia"/>
        </w:rPr>
        <w:t xml:space="preserve"> als het gaat om het benoemen van lichaamsdelen? Gebruik je beter ‘je lichaam’ of ‘het lichaam’? </w:t>
      </w:r>
    </w:p>
    <w:p w:rsidR="000E3C58" w:rsidRDefault="000E3C58" w:rsidP="000E3C58">
      <w:pPr>
        <w:pStyle w:val="Lijstalinea"/>
        <w:rPr>
          <w:rFonts w:ascii="Skia" w:hAnsi="Skia"/>
        </w:rPr>
      </w:pPr>
    </w:p>
    <w:p w:rsidR="000E3C58" w:rsidRDefault="000E3C58" w:rsidP="000E3C58">
      <w:pPr>
        <w:pStyle w:val="Lijstalinea"/>
        <w:rPr>
          <w:rFonts w:ascii="Skia" w:hAnsi="Skia"/>
        </w:rPr>
      </w:pPr>
    </w:p>
    <w:p w:rsidR="000E3C58"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Default="000E3C58" w:rsidP="000E3C58">
      <w:pPr>
        <w:pStyle w:val="Lijstalinea"/>
        <w:numPr>
          <w:ilvl w:val="0"/>
          <w:numId w:val="1"/>
        </w:numPr>
        <w:autoSpaceDE/>
        <w:spacing w:after="0"/>
        <w:rPr>
          <w:rFonts w:ascii="Skia" w:hAnsi="Skia"/>
        </w:rPr>
      </w:pPr>
      <w:r w:rsidRPr="004A50FB">
        <w:rPr>
          <w:rFonts w:ascii="Skia" w:hAnsi="Skia"/>
        </w:rPr>
        <w:t>Wat zijn (voor jou) belangrijke aandachtspunten als het gaat om het ontwikkelen van je ‘</w:t>
      </w:r>
      <w:proofErr w:type="spellStart"/>
      <w:r w:rsidRPr="004A50FB">
        <w:rPr>
          <w:rFonts w:ascii="Skia" w:hAnsi="Skia"/>
        </w:rPr>
        <w:t>embodiment</w:t>
      </w:r>
      <w:proofErr w:type="spellEnd"/>
      <w:r w:rsidRPr="004A50FB">
        <w:rPr>
          <w:rFonts w:ascii="Skia" w:hAnsi="Skia"/>
        </w:rPr>
        <w:t>’ van mindfulness? (B-6)</w:t>
      </w:r>
    </w:p>
    <w:p w:rsidR="000E3C58" w:rsidRDefault="000E3C58" w:rsidP="000E3C58">
      <w:pPr>
        <w:rPr>
          <w:rFonts w:ascii="Skia" w:hAnsi="Skia"/>
        </w:rPr>
      </w:pPr>
    </w:p>
    <w:p w:rsidR="000E3C58" w:rsidRDefault="000E3C58" w:rsidP="000E3C58">
      <w:pPr>
        <w:rPr>
          <w:rFonts w:ascii="Skia" w:hAnsi="Skia"/>
        </w:rPr>
      </w:pPr>
    </w:p>
    <w:p w:rsidR="000E3C58" w:rsidRDefault="000E3C58" w:rsidP="000E3C58">
      <w:pPr>
        <w:rPr>
          <w:rFonts w:ascii="Skia" w:hAnsi="Skia"/>
        </w:rPr>
      </w:pPr>
    </w:p>
    <w:p w:rsidR="000E3C58" w:rsidRPr="004A50FB" w:rsidRDefault="000E3C58" w:rsidP="000E3C58">
      <w:pPr>
        <w:rPr>
          <w:rFonts w:ascii="Skia" w:hAnsi="Skia"/>
        </w:rPr>
      </w:pPr>
    </w:p>
    <w:p w:rsidR="000E3C58" w:rsidRDefault="000E3C58" w:rsidP="000E3C58">
      <w:pPr>
        <w:pStyle w:val="Lijstalinea"/>
        <w:numPr>
          <w:ilvl w:val="0"/>
          <w:numId w:val="1"/>
        </w:numPr>
        <w:autoSpaceDE/>
        <w:spacing w:after="0"/>
        <w:rPr>
          <w:rFonts w:ascii="Skia" w:hAnsi="Skia"/>
        </w:rPr>
      </w:pPr>
      <w:r w:rsidRPr="004A50FB">
        <w:rPr>
          <w:rFonts w:ascii="Skia" w:hAnsi="Skia"/>
        </w:rPr>
        <w:t>Wat wordt er bedoeld met de authenticiteit van de mindfulness trainer? (C-4)</w:t>
      </w:r>
    </w:p>
    <w:p w:rsidR="000E3C58" w:rsidRDefault="000E3C58" w:rsidP="000E3C58">
      <w:pPr>
        <w:rPr>
          <w:rFonts w:ascii="Skia" w:hAnsi="Skia"/>
        </w:rPr>
      </w:pPr>
    </w:p>
    <w:p w:rsidR="000E3C58" w:rsidRDefault="000E3C58" w:rsidP="000E3C58">
      <w:pPr>
        <w:rPr>
          <w:rFonts w:ascii="Skia" w:hAnsi="Skia"/>
        </w:rPr>
      </w:pPr>
    </w:p>
    <w:p w:rsidR="000E3C58" w:rsidRDefault="000E3C58" w:rsidP="000E3C58">
      <w:pPr>
        <w:rPr>
          <w:rFonts w:ascii="Skia" w:hAnsi="Skia"/>
        </w:rPr>
      </w:pPr>
    </w:p>
    <w:p w:rsidR="000E3C58" w:rsidRPr="004A50FB" w:rsidRDefault="000E3C58" w:rsidP="000E3C58">
      <w:pPr>
        <w:rPr>
          <w:rFonts w:ascii="Skia" w:hAnsi="Skia"/>
        </w:rPr>
      </w:pPr>
    </w:p>
    <w:p w:rsidR="000E3C58" w:rsidRDefault="000E3C58" w:rsidP="000E3C58">
      <w:pPr>
        <w:pStyle w:val="Lijstalinea"/>
        <w:numPr>
          <w:ilvl w:val="0"/>
          <w:numId w:val="1"/>
        </w:numPr>
        <w:autoSpaceDE/>
        <w:spacing w:after="0"/>
        <w:rPr>
          <w:rFonts w:ascii="Skia" w:hAnsi="Skia"/>
        </w:rPr>
      </w:pPr>
      <w:r w:rsidRPr="004A50FB">
        <w:rPr>
          <w:rFonts w:ascii="Skia" w:hAnsi="Skia"/>
        </w:rPr>
        <w:t>Waarom helpt kritisch denken vaak niet bij het omgaan met emoties?</w:t>
      </w:r>
    </w:p>
    <w:p w:rsidR="000E3C58" w:rsidRDefault="000E3C58" w:rsidP="000E3C58">
      <w:pPr>
        <w:rPr>
          <w:rFonts w:ascii="Skia" w:hAnsi="Skia"/>
        </w:rPr>
      </w:pPr>
    </w:p>
    <w:p w:rsidR="000E3C58" w:rsidRDefault="000E3C58" w:rsidP="000E3C58">
      <w:pPr>
        <w:rPr>
          <w:rFonts w:ascii="Skia" w:hAnsi="Skia"/>
        </w:rPr>
      </w:pPr>
    </w:p>
    <w:p w:rsidR="000E3C58"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1"/>
        </w:numPr>
        <w:autoSpaceDE/>
        <w:spacing w:after="0"/>
        <w:rPr>
          <w:rFonts w:ascii="Skia" w:hAnsi="Skia"/>
        </w:rPr>
      </w:pPr>
      <w:r w:rsidRPr="004A50FB">
        <w:rPr>
          <w:rFonts w:ascii="Skia" w:hAnsi="Skia"/>
        </w:rPr>
        <w:t>In welke persoonlijkheidstypen kun jij jezelf herkennen?</w:t>
      </w:r>
    </w:p>
    <w:p w:rsidR="000E3C58" w:rsidRDefault="000E3C58" w:rsidP="000E3C58">
      <w:pPr>
        <w:pStyle w:val="Lijstalinea"/>
        <w:rPr>
          <w:rFonts w:ascii="Skia" w:hAnsi="Skia"/>
        </w:rPr>
      </w:pPr>
      <w:r w:rsidRPr="004A50FB">
        <w:rPr>
          <w:rFonts w:ascii="Skia" w:hAnsi="Skia"/>
        </w:rPr>
        <w:t xml:space="preserve">Wat zijn de uitdagingen die jou tegenhouden om te kunnen zijn met wat er is? (C-20) </w:t>
      </w:r>
    </w:p>
    <w:p w:rsidR="000E3C58" w:rsidRDefault="000E3C58" w:rsidP="000E3C58">
      <w:pPr>
        <w:pStyle w:val="Lijstalinea"/>
        <w:rPr>
          <w:rFonts w:ascii="Skia" w:hAnsi="Skia"/>
        </w:rPr>
      </w:pPr>
    </w:p>
    <w:p w:rsidR="000E3C58" w:rsidRPr="004A50FB" w:rsidRDefault="000E3C58" w:rsidP="000E3C58">
      <w:pPr>
        <w:rPr>
          <w:rFonts w:ascii="Skia" w:hAnsi="Skia"/>
        </w:rPr>
      </w:pPr>
      <w:bookmarkStart w:id="3" w:name="OLE_LINK19"/>
      <w:bookmarkStart w:id="4" w:name="OLE_LINK20"/>
      <w:bookmarkEnd w:id="1"/>
      <w:bookmarkEnd w:id="2"/>
    </w:p>
    <w:p w:rsidR="000E3C58" w:rsidRPr="004A50FB" w:rsidRDefault="000E3C58" w:rsidP="000E3C58">
      <w:pPr>
        <w:pStyle w:val="Lijstalinea"/>
        <w:rPr>
          <w:rFonts w:ascii="Skia" w:hAnsi="Skia"/>
        </w:rPr>
      </w:pPr>
    </w:p>
    <w:p w:rsidR="000E3C58" w:rsidRDefault="000E3C58" w:rsidP="000E3C58">
      <w:pPr>
        <w:pStyle w:val="Lijstalinea"/>
        <w:numPr>
          <w:ilvl w:val="0"/>
          <w:numId w:val="1"/>
        </w:numPr>
        <w:autoSpaceDE/>
        <w:spacing w:after="0"/>
        <w:rPr>
          <w:rFonts w:ascii="Skia" w:hAnsi="Skia"/>
        </w:rPr>
      </w:pPr>
      <w:r w:rsidRPr="004A50FB">
        <w:rPr>
          <w:rFonts w:ascii="Skia" w:hAnsi="Skia"/>
        </w:rPr>
        <w:t>Wat zijn belangrijke verschillen tussen de doe- en de zijnsmodus? (C-25 en C-15)</w:t>
      </w:r>
    </w:p>
    <w:p w:rsidR="000E3C58" w:rsidRDefault="000E3C58" w:rsidP="000E3C58">
      <w:pPr>
        <w:rPr>
          <w:rFonts w:ascii="Skia" w:hAnsi="Skia"/>
        </w:rPr>
      </w:pPr>
    </w:p>
    <w:p w:rsidR="000E3C58" w:rsidRDefault="000E3C58" w:rsidP="000E3C58">
      <w:pPr>
        <w:rPr>
          <w:rFonts w:ascii="Skia" w:hAnsi="Skia"/>
        </w:rPr>
      </w:pPr>
    </w:p>
    <w:p w:rsidR="000E3C58"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1"/>
        </w:numPr>
        <w:autoSpaceDE/>
        <w:spacing w:after="0"/>
        <w:rPr>
          <w:rFonts w:ascii="Skia" w:hAnsi="Skia"/>
        </w:rPr>
      </w:pPr>
      <w:r w:rsidRPr="004A50FB">
        <w:rPr>
          <w:rFonts w:ascii="Skia" w:hAnsi="Skia"/>
        </w:rPr>
        <w:t>Wat zijn de drie omschreven niveaus van inquiry?</w:t>
      </w:r>
    </w:p>
    <w:p w:rsidR="000E3C58" w:rsidRPr="004A50FB" w:rsidRDefault="000E3C58" w:rsidP="000E3C58">
      <w:pPr>
        <w:pStyle w:val="Lijstalinea"/>
        <w:rPr>
          <w:rFonts w:ascii="Skia" w:hAnsi="Skia"/>
        </w:rPr>
      </w:pPr>
      <w:r w:rsidRPr="004A50FB">
        <w:rPr>
          <w:rFonts w:ascii="Skia" w:hAnsi="Skia"/>
        </w:rPr>
        <w:t>Wat zijn de tien kwaliteiten die behulpzaam zijn voor mindfulness trainers tijdens de inquiry? (Basisboek hoofdstuk 12: Inquiry)</w:t>
      </w:r>
    </w:p>
    <w:bookmarkEnd w:id="3"/>
    <w:bookmarkEnd w:id="4"/>
    <w:p w:rsidR="000E3C58" w:rsidRDefault="000E3C58"/>
    <w:p w:rsidR="000E3C58" w:rsidRDefault="000E3C58"/>
    <w:p w:rsidR="000E3C58" w:rsidRDefault="000E3C58"/>
    <w:p w:rsidR="000E3C58" w:rsidRDefault="000E3C58" w:rsidP="000E3C58">
      <w:pPr>
        <w:rPr>
          <w:rFonts w:ascii="Skia" w:hAnsi="Skia"/>
          <w:b/>
          <w:color w:val="000000"/>
        </w:rPr>
      </w:pPr>
      <w:r w:rsidRPr="00DD5B8E">
        <w:rPr>
          <w:rFonts w:ascii="Skia" w:hAnsi="Skia"/>
          <w:b/>
          <w:color w:val="000000"/>
        </w:rPr>
        <w:t>LITERATUUR</w:t>
      </w:r>
    </w:p>
    <w:p w:rsidR="000E3C58" w:rsidRPr="004409BA" w:rsidRDefault="000E3C58" w:rsidP="000E3C58">
      <w:pPr>
        <w:rPr>
          <w:rFonts w:ascii="Skia" w:hAnsi="Skia"/>
          <w:b/>
          <w:color w:val="000000"/>
        </w:rPr>
      </w:pPr>
    </w:p>
    <w:p w:rsidR="000E3C58" w:rsidRPr="00021502" w:rsidRDefault="000E3C58" w:rsidP="000E3C58">
      <w:pPr>
        <w:rPr>
          <w:rFonts w:ascii="Skia" w:hAnsi="Skia"/>
          <w:color w:val="000000"/>
        </w:rPr>
      </w:pPr>
      <w:r w:rsidRPr="00021502">
        <w:rPr>
          <w:rFonts w:ascii="Skia" w:hAnsi="Skia"/>
          <w:color w:val="000000"/>
        </w:rPr>
        <w:t xml:space="preserve">Trainershandleiding sessie </w:t>
      </w:r>
      <w:r>
        <w:rPr>
          <w:rFonts w:ascii="Skia" w:hAnsi="Skia"/>
          <w:color w:val="000000"/>
        </w:rPr>
        <w:t xml:space="preserve">3 en </w:t>
      </w:r>
      <w:r w:rsidRPr="00021502">
        <w:rPr>
          <w:rFonts w:ascii="Skia" w:hAnsi="Skia"/>
          <w:color w:val="000000"/>
        </w:rPr>
        <w:t>4</w:t>
      </w:r>
    </w:p>
    <w:p w:rsidR="000E3C58" w:rsidRPr="00021502" w:rsidRDefault="000E3C58" w:rsidP="000E3C58">
      <w:pPr>
        <w:rPr>
          <w:rFonts w:ascii="Skia" w:hAnsi="Skia"/>
        </w:rPr>
      </w:pPr>
    </w:p>
    <w:p w:rsidR="000E3C58" w:rsidRDefault="000E3C58" w:rsidP="000E3C58">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rsidR="000E3C58" w:rsidRPr="00ED2A01" w:rsidRDefault="000E3C58" w:rsidP="000E3C58">
      <w:pPr>
        <w:rPr>
          <w:rFonts w:ascii="Skia" w:hAnsi="Skia"/>
          <w:color w:val="000000"/>
        </w:rPr>
      </w:pPr>
      <w:r>
        <w:rPr>
          <w:rFonts w:ascii="Skia" w:hAnsi="Skia"/>
          <w:color w:val="000000"/>
        </w:rPr>
        <w:t>Hoofdstuk 1: Depressie werpt een lange schaduw</w:t>
      </w:r>
    </w:p>
    <w:p w:rsidR="000E3C58" w:rsidRPr="00ED2A01" w:rsidRDefault="000E3C58" w:rsidP="000E3C58">
      <w:pPr>
        <w:rPr>
          <w:rFonts w:ascii="Skia" w:hAnsi="Skia"/>
          <w:color w:val="000000"/>
        </w:rPr>
      </w:pPr>
      <w:r>
        <w:rPr>
          <w:rFonts w:ascii="Skia" w:hAnsi="Skia"/>
          <w:color w:val="000000"/>
        </w:rPr>
        <w:t>Hoofdstuk 2</w:t>
      </w:r>
      <w:r w:rsidRPr="00ED2A01">
        <w:rPr>
          <w:rFonts w:ascii="Skia" w:hAnsi="Skia"/>
          <w:color w:val="000000"/>
        </w:rPr>
        <w:t xml:space="preserve">: </w:t>
      </w:r>
      <w:r>
        <w:rPr>
          <w:rFonts w:ascii="Skia" w:hAnsi="Skia"/>
          <w:color w:val="000000"/>
        </w:rPr>
        <w:t>Waarom vallen mensen die van een depressie hersteld zijn terug?</w:t>
      </w:r>
      <w:r w:rsidRPr="00ED2A01">
        <w:rPr>
          <w:rFonts w:ascii="Skia" w:hAnsi="Skia"/>
          <w:color w:val="000000"/>
        </w:rPr>
        <w:t xml:space="preserve"> </w:t>
      </w:r>
    </w:p>
    <w:p w:rsidR="000E3C58" w:rsidRDefault="000E3C58" w:rsidP="000E3C58">
      <w:pPr>
        <w:rPr>
          <w:rFonts w:ascii="Skia" w:hAnsi="Skia"/>
          <w:color w:val="000000"/>
        </w:rPr>
      </w:pPr>
      <w:r>
        <w:rPr>
          <w:rFonts w:ascii="Skia" w:hAnsi="Skia"/>
          <w:color w:val="000000"/>
        </w:rPr>
        <w:t>Hoofdstuk 8: Vriendelijkheid en zelfcompassie in MBCT</w:t>
      </w:r>
    </w:p>
    <w:p w:rsidR="000E3C58" w:rsidRPr="00ED2A01" w:rsidRDefault="000E3C58" w:rsidP="000E3C58">
      <w:pPr>
        <w:rPr>
          <w:rFonts w:ascii="Skia" w:hAnsi="Skia"/>
          <w:color w:val="000000"/>
        </w:rPr>
      </w:pPr>
      <w:r>
        <w:rPr>
          <w:rFonts w:ascii="Skia" w:hAnsi="Skia"/>
          <w:color w:val="000000"/>
        </w:rPr>
        <w:t>Hoofdstuk 12: Inquiry</w:t>
      </w:r>
    </w:p>
    <w:p w:rsidR="000E3C58" w:rsidRPr="00ED2A01" w:rsidRDefault="000E3C58" w:rsidP="000E3C58">
      <w:pPr>
        <w:rPr>
          <w:rFonts w:ascii="Skia" w:hAnsi="Skia"/>
          <w:color w:val="000000"/>
        </w:rPr>
      </w:pPr>
      <w:r>
        <w:rPr>
          <w:rFonts w:ascii="Skia" w:hAnsi="Skia"/>
          <w:color w:val="000000"/>
        </w:rPr>
        <w:t>Hoofdstuk 13</w:t>
      </w:r>
      <w:r w:rsidRPr="00ED2A01">
        <w:rPr>
          <w:rFonts w:ascii="Skia" w:hAnsi="Skia"/>
          <w:color w:val="000000"/>
        </w:rPr>
        <w:t>: Toelaten/</w:t>
      </w:r>
      <w:r>
        <w:rPr>
          <w:rFonts w:ascii="Skia" w:hAnsi="Skia"/>
          <w:color w:val="000000"/>
        </w:rPr>
        <w:t xml:space="preserve">accepteren wat er is </w:t>
      </w:r>
    </w:p>
    <w:p w:rsidR="000E3C58"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14</w:t>
      </w:r>
      <w:r w:rsidRPr="00ED2A01">
        <w:rPr>
          <w:rFonts w:ascii="Skia" w:eastAsia="Times New Roman" w:hAnsi="Skia" w:cs="Skia"/>
          <w:color w:val="000000"/>
          <w:lang w:eastAsia="en-US"/>
        </w:rPr>
        <w:t>: Gedac</w:t>
      </w:r>
      <w:r>
        <w:rPr>
          <w:rFonts w:ascii="Skia" w:eastAsia="Times New Roman" w:hAnsi="Skia" w:cs="Skia"/>
          <w:color w:val="000000"/>
          <w:lang w:eastAsia="en-US"/>
        </w:rPr>
        <w:t>hten zijn geen feiten</w:t>
      </w:r>
    </w:p>
    <w:p w:rsidR="000E3C58" w:rsidRDefault="000E3C58" w:rsidP="000E3C58">
      <w:pPr>
        <w:rPr>
          <w:rFonts w:ascii="Skia" w:hAnsi="Skia"/>
          <w:color w:val="000000"/>
        </w:rPr>
      </w:pPr>
      <w:r>
        <w:rPr>
          <w:rFonts w:ascii="Skia" w:hAnsi="Skia"/>
          <w:color w:val="000000"/>
        </w:rPr>
        <w:t>Hoofdstuk 19</w:t>
      </w:r>
      <w:r w:rsidRPr="00ED2A01">
        <w:rPr>
          <w:rFonts w:ascii="Skia" w:hAnsi="Skia"/>
          <w:color w:val="000000"/>
        </w:rPr>
        <w:t xml:space="preserve">: </w:t>
      </w:r>
      <w:r>
        <w:rPr>
          <w:rFonts w:ascii="Skia" w:hAnsi="Skia"/>
          <w:color w:val="000000"/>
        </w:rPr>
        <w:t>Werkt MBCT?</w:t>
      </w:r>
    </w:p>
    <w:p w:rsidR="000E3C58" w:rsidRPr="00ED2A01" w:rsidRDefault="000E3C58" w:rsidP="000E3C58">
      <w:pPr>
        <w:rPr>
          <w:rFonts w:ascii="Skia" w:hAnsi="Skia"/>
          <w:color w:val="000000"/>
        </w:rPr>
      </w:pPr>
      <w:r>
        <w:rPr>
          <w:rFonts w:ascii="Skia" w:hAnsi="Skia"/>
          <w:color w:val="000000"/>
        </w:rPr>
        <w:t>Hoofdstuk 20: Hoe bereikt MBCT haar effect?</w:t>
      </w:r>
    </w:p>
    <w:p w:rsidR="000E3C58" w:rsidRPr="00767170"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rsidR="000E3C58" w:rsidRDefault="000E3C58" w:rsidP="000E3C58">
      <w:pPr>
        <w:rPr>
          <w:rFonts w:ascii="Skia" w:hAnsi="Skia"/>
          <w:color w:val="000000"/>
        </w:rPr>
      </w:pPr>
      <w:r>
        <w:rPr>
          <w:rFonts w:ascii="Skia" w:hAnsi="Skia"/>
          <w:color w:val="000000"/>
        </w:rPr>
        <w:t xml:space="preserve">Herbert, James D., </w:t>
      </w:r>
      <w:proofErr w:type="spellStart"/>
      <w:r>
        <w:rPr>
          <w:rFonts w:ascii="Skia" w:hAnsi="Skia"/>
          <w:color w:val="000000"/>
        </w:rPr>
        <w:t>Forman</w:t>
      </w:r>
      <w:proofErr w:type="spellEnd"/>
      <w:r>
        <w:rPr>
          <w:rFonts w:ascii="Skia" w:hAnsi="Skia"/>
          <w:color w:val="000000"/>
        </w:rPr>
        <w:t xml:space="preserve">, Evan M.,(2011). </w:t>
      </w:r>
      <w:proofErr w:type="spellStart"/>
      <w:r>
        <w:rPr>
          <w:rFonts w:ascii="Skia" w:hAnsi="Skia"/>
          <w:color w:val="000000"/>
        </w:rPr>
        <w:t>Acceptance</w:t>
      </w:r>
      <w:proofErr w:type="spellEnd"/>
      <w:r>
        <w:rPr>
          <w:rFonts w:ascii="Skia" w:hAnsi="Skia"/>
          <w:color w:val="000000"/>
        </w:rPr>
        <w:t xml:space="preserve"> </w:t>
      </w:r>
      <w:proofErr w:type="spellStart"/>
      <w:r>
        <w:rPr>
          <w:rFonts w:ascii="Skia" w:hAnsi="Skia"/>
          <w:color w:val="000000"/>
        </w:rPr>
        <w:t>and</w:t>
      </w:r>
      <w:proofErr w:type="spellEnd"/>
      <w:r>
        <w:rPr>
          <w:rFonts w:ascii="Skia" w:hAnsi="Skia"/>
          <w:color w:val="000000"/>
        </w:rPr>
        <w:t xml:space="preserve"> Mindfulness in </w:t>
      </w:r>
      <w:proofErr w:type="spellStart"/>
      <w:r>
        <w:rPr>
          <w:rFonts w:ascii="Skia" w:hAnsi="Skia"/>
          <w:color w:val="000000"/>
        </w:rPr>
        <w:t>Cognitive</w:t>
      </w:r>
      <w:proofErr w:type="spellEnd"/>
      <w:r>
        <w:rPr>
          <w:rFonts w:ascii="Skia" w:hAnsi="Skia"/>
          <w:color w:val="000000"/>
        </w:rPr>
        <w:t xml:space="preserve"> </w:t>
      </w:r>
      <w:proofErr w:type="spellStart"/>
      <w:r>
        <w:rPr>
          <w:rFonts w:ascii="Skia" w:hAnsi="Skia"/>
          <w:color w:val="000000"/>
        </w:rPr>
        <w:t>Behavior</w:t>
      </w:r>
      <w:proofErr w:type="spellEnd"/>
      <w:r>
        <w:rPr>
          <w:rFonts w:ascii="Skia" w:hAnsi="Skia"/>
          <w:color w:val="000000"/>
        </w:rPr>
        <w:t xml:space="preserve"> </w:t>
      </w:r>
      <w:proofErr w:type="spellStart"/>
      <w:r>
        <w:rPr>
          <w:rFonts w:ascii="Skia" w:hAnsi="Skia"/>
          <w:color w:val="000000"/>
        </w:rPr>
        <w:t>Therapy</w:t>
      </w:r>
      <w:proofErr w:type="spellEnd"/>
      <w:r>
        <w:rPr>
          <w:rFonts w:ascii="Skia" w:hAnsi="Skia"/>
          <w:color w:val="000000"/>
        </w:rPr>
        <w:t xml:space="preserve"> </w:t>
      </w:r>
    </w:p>
    <w:p w:rsidR="000E3C58" w:rsidRDefault="000E3C58" w:rsidP="000E3C58">
      <w:pPr>
        <w:rPr>
          <w:rFonts w:ascii="Skia" w:hAnsi="Skia"/>
          <w:color w:val="000000"/>
        </w:rPr>
      </w:pPr>
      <w:r>
        <w:rPr>
          <w:rFonts w:ascii="Skia" w:hAnsi="Skia"/>
          <w:color w:val="000000"/>
        </w:rPr>
        <w:t xml:space="preserve">Hoofdstuk 8: </w:t>
      </w:r>
      <w:proofErr w:type="spellStart"/>
      <w:r>
        <w:rPr>
          <w:rFonts w:ascii="Skia" w:hAnsi="Skia"/>
          <w:color w:val="000000"/>
        </w:rPr>
        <w:t>Behavioral</w:t>
      </w:r>
      <w:proofErr w:type="spellEnd"/>
      <w:r>
        <w:rPr>
          <w:rFonts w:ascii="Skia" w:hAnsi="Skia"/>
          <w:color w:val="000000"/>
        </w:rPr>
        <w:t xml:space="preserve"> </w:t>
      </w:r>
      <w:proofErr w:type="spellStart"/>
      <w:r>
        <w:rPr>
          <w:rFonts w:ascii="Skia" w:hAnsi="Skia"/>
          <w:color w:val="000000"/>
        </w:rPr>
        <w:t>Activation</w:t>
      </w:r>
      <w:proofErr w:type="spellEnd"/>
      <w:r>
        <w:rPr>
          <w:rFonts w:ascii="Skia" w:hAnsi="Skia"/>
          <w:color w:val="000000"/>
        </w:rPr>
        <w:t xml:space="preserve"> in the Context of ‘</w:t>
      </w:r>
      <w:proofErr w:type="spellStart"/>
      <w:r>
        <w:rPr>
          <w:rFonts w:ascii="Skia" w:hAnsi="Skia"/>
          <w:color w:val="000000"/>
        </w:rPr>
        <w:t>Third</w:t>
      </w:r>
      <w:proofErr w:type="spellEnd"/>
      <w:r>
        <w:rPr>
          <w:rFonts w:ascii="Skia" w:hAnsi="Skia"/>
          <w:color w:val="000000"/>
        </w:rPr>
        <w:t xml:space="preserve"> Wave’ Therapies.</w:t>
      </w:r>
      <w:r w:rsidRPr="009E3241">
        <w:rPr>
          <w:rFonts w:ascii="Skia" w:hAnsi="Skia"/>
          <w:color w:val="000000"/>
        </w:rPr>
        <w:t xml:space="preserve"> </w:t>
      </w:r>
      <w:r>
        <w:rPr>
          <w:rFonts w:ascii="Skia" w:hAnsi="Skia"/>
          <w:color w:val="000000"/>
        </w:rPr>
        <w:t>Martell, C.R., Kanter, J. (A-4)</w:t>
      </w:r>
    </w:p>
    <w:p w:rsidR="000E3C58" w:rsidRDefault="000E3C58" w:rsidP="000E3C58">
      <w:pPr>
        <w:rPr>
          <w:rFonts w:ascii="Skia" w:hAnsi="Skia"/>
          <w:color w:val="000000"/>
        </w:rPr>
      </w:pPr>
      <w:r>
        <w:rPr>
          <w:rFonts w:ascii="Skia" w:hAnsi="Skia"/>
          <w:color w:val="000000"/>
        </w:rPr>
        <w:t xml:space="preserve">Hoofdstuk 11: </w:t>
      </w:r>
      <w:proofErr w:type="spellStart"/>
      <w:r>
        <w:rPr>
          <w:rFonts w:ascii="Skia" w:hAnsi="Skia"/>
          <w:color w:val="000000"/>
        </w:rPr>
        <w:t>MIndfulness</w:t>
      </w:r>
      <w:proofErr w:type="spellEnd"/>
      <w:r>
        <w:rPr>
          <w:rFonts w:ascii="Skia" w:hAnsi="Skia"/>
          <w:color w:val="000000"/>
        </w:rPr>
        <w:t xml:space="preserve"> </w:t>
      </w:r>
      <w:proofErr w:type="spellStart"/>
      <w:r>
        <w:rPr>
          <w:rFonts w:ascii="Skia" w:hAnsi="Skia"/>
          <w:color w:val="000000"/>
        </w:rPr>
        <w:t>and</w:t>
      </w:r>
      <w:proofErr w:type="spellEnd"/>
      <w:r>
        <w:rPr>
          <w:rFonts w:ascii="Skia" w:hAnsi="Skia"/>
          <w:color w:val="000000"/>
        </w:rPr>
        <w:t xml:space="preserve"> </w:t>
      </w:r>
      <w:proofErr w:type="spellStart"/>
      <w:r>
        <w:rPr>
          <w:rFonts w:ascii="Skia" w:hAnsi="Skia"/>
          <w:color w:val="000000"/>
        </w:rPr>
        <w:t>Accpetance</w:t>
      </w:r>
      <w:proofErr w:type="spellEnd"/>
      <w:r>
        <w:rPr>
          <w:rFonts w:ascii="Skia" w:hAnsi="Skia"/>
          <w:color w:val="000000"/>
        </w:rPr>
        <w:t xml:space="preserve">: The </w:t>
      </w:r>
      <w:proofErr w:type="spellStart"/>
      <w:r>
        <w:rPr>
          <w:rFonts w:ascii="Skia" w:hAnsi="Skia"/>
          <w:color w:val="000000"/>
        </w:rPr>
        <w:t>Perspective</w:t>
      </w:r>
      <w:proofErr w:type="spellEnd"/>
      <w:r>
        <w:rPr>
          <w:rFonts w:ascii="Skia" w:hAnsi="Skia"/>
          <w:color w:val="000000"/>
        </w:rPr>
        <w:t xml:space="preserve"> of </w:t>
      </w:r>
      <w:proofErr w:type="spellStart"/>
      <w:r>
        <w:rPr>
          <w:rFonts w:ascii="Skia" w:hAnsi="Skia"/>
          <w:color w:val="000000"/>
        </w:rPr>
        <w:t>Cognitive</w:t>
      </w:r>
      <w:proofErr w:type="spellEnd"/>
      <w:r>
        <w:rPr>
          <w:rFonts w:ascii="Skia" w:hAnsi="Skia"/>
          <w:color w:val="000000"/>
        </w:rPr>
        <w:t xml:space="preserve"> </w:t>
      </w:r>
      <w:proofErr w:type="spellStart"/>
      <w:r>
        <w:rPr>
          <w:rFonts w:ascii="Skia" w:hAnsi="Skia"/>
          <w:color w:val="000000"/>
        </w:rPr>
        <w:t>Threapy</w:t>
      </w:r>
      <w:proofErr w:type="spellEnd"/>
      <w:r>
        <w:rPr>
          <w:rFonts w:ascii="Skia" w:hAnsi="Skia"/>
          <w:color w:val="000000"/>
        </w:rPr>
        <w:t xml:space="preserve">. </w:t>
      </w:r>
      <w:proofErr w:type="spellStart"/>
      <w:r>
        <w:rPr>
          <w:rFonts w:ascii="Skia" w:hAnsi="Skia"/>
          <w:color w:val="000000"/>
        </w:rPr>
        <w:t>Hofmann</w:t>
      </w:r>
      <w:proofErr w:type="spellEnd"/>
      <w:r>
        <w:rPr>
          <w:rFonts w:ascii="Skia" w:hAnsi="Skia"/>
          <w:color w:val="000000"/>
        </w:rPr>
        <w:t xml:space="preserve">, S. G., </w:t>
      </w:r>
      <w:proofErr w:type="spellStart"/>
      <w:r>
        <w:rPr>
          <w:rFonts w:ascii="Skia" w:hAnsi="Skia"/>
          <w:color w:val="000000"/>
        </w:rPr>
        <w:t>Glombiewski</w:t>
      </w:r>
      <w:proofErr w:type="spellEnd"/>
      <w:r>
        <w:rPr>
          <w:rFonts w:ascii="Skia" w:hAnsi="Skia"/>
          <w:color w:val="000000"/>
        </w:rPr>
        <w:t>, J. A. (A-5)</w:t>
      </w:r>
    </w:p>
    <w:p w:rsidR="000E3C58" w:rsidRDefault="000E3C58" w:rsidP="000E3C58">
      <w:pPr>
        <w:rPr>
          <w:rFonts w:ascii="Skia" w:hAnsi="Skia"/>
          <w:color w:val="000000"/>
        </w:rPr>
      </w:pPr>
    </w:p>
    <w:p w:rsidR="000E3C58" w:rsidRPr="00021502" w:rsidRDefault="000E3C58" w:rsidP="000E3C58">
      <w:pPr>
        <w:rPr>
          <w:rFonts w:ascii="Skia" w:hAnsi="Skia"/>
          <w:color w:val="000000"/>
        </w:rPr>
      </w:pPr>
      <w:r w:rsidRPr="00021502">
        <w:rPr>
          <w:rFonts w:ascii="Skia" w:hAnsi="Skia"/>
          <w:color w:val="000000"/>
        </w:rPr>
        <w:t>Brandsma, R. (2012) Mindfulness Basisboek</w:t>
      </w:r>
    </w:p>
    <w:p w:rsidR="000E3C58" w:rsidRPr="00021502" w:rsidRDefault="000E3C58" w:rsidP="000E3C58">
      <w:pPr>
        <w:rPr>
          <w:rFonts w:ascii="Skia" w:hAnsi="Skia"/>
          <w:color w:val="000000"/>
        </w:rPr>
      </w:pPr>
      <w:r w:rsidRPr="00021502">
        <w:rPr>
          <w:rFonts w:ascii="Skia" w:hAnsi="Skia"/>
          <w:color w:val="000000"/>
        </w:rPr>
        <w:t>Hoofdstuk 11: De Effecten (B-4)</w:t>
      </w:r>
    </w:p>
    <w:p w:rsidR="000E3C58" w:rsidRDefault="000E3C58" w:rsidP="000E3C58">
      <w:pPr>
        <w:rPr>
          <w:rFonts w:ascii="Skia" w:hAnsi="Skia"/>
          <w:color w:val="000000"/>
        </w:rPr>
      </w:pPr>
    </w:p>
    <w:p w:rsidR="000E3C58" w:rsidRPr="00ED2A01" w:rsidRDefault="000E3C58" w:rsidP="000E3C58">
      <w:pPr>
        <w:rPr>
          <w:rFonts w:ascii="Skia" w:hAnsi="Skia"/>
          <w:color w:val="000000"/>
        </w:rPr>
      </w:pPr>
      <w:r w:rsidRPr="00ED2A01">
        <w:rPr>
          <w:rFonts w:ascii="Skia" w:hAnsi="Skia"/>
          <w:color w:val="000000"/>
        </w:rPr>
        <w:t>Hanson, Rick (2012) Boeddha’s Brein</w:t>
      </w:r>
    </w:p>
    <w:p w:rsidR="000E3C58" w:rsidRPr="00ED2A01" w:rsidRDefault="000E3C58" w:rsidP="000E3C58">
      <w:pPr>
        <w:rPr>
          <w:rFonts w:ascii="Skia" w:hAnsi="Skia"/>
          <w:color w:val="000000"/>
        </w:rPr>
      </w:pPr>
      <w:r w:rsidRPr="00ED2A01">
        <w:rPr>
          <w:rFonts w:ascii="Skia" w:hAnsi="Skia"/>
          <w:color w:val="000000"/>
        </w:rPr>
        <w:t>Hoofdstuk 2: De Evolutie van Lijden (B-11)</w:t>
      </w:r>
    </w:p>
    <w:p w:rsidR="000E3C58" w:rsidRDefault="000E3C58" w:rsidP="000E3C58">
      <w:pPr>
        <w:rPr>
          <w:rFonts w:ascii="Skia" w:hAnsi="Skia"/>
          <w:color w:val="000000"/>
          <w:lang w:val="en-US"/>
        </w:rPr>
      </w:pPr>
    </w:p>
    <w:p w:rsidR="000E3C58" w:rsidRDefault="000E3C58" w:rsidP="000E3C58">
      <w:pPr>
        <w:rPr>
          <w:rFonts w:ascii="Skia" w:hAnsi="Skia"/>
          <w:color w:val="000000"/>
          <w:lang w:val="en-US"/>
        </w:rPr>
      </w:pPr>
      <w:proofErr w:type="gramStart"/>
      <w:r w:rsidRPr="00021502">
        <w:rPr>
          <w:rFonts w:ascii="Skia" w:hAnsi="Skia"/>
          <w:color w:val="000000"/>
          <w:lang w:val="en-US"/>
        </w:rPr>
        <w:t xml:space="preserve">3 </w:t>
      </w:r>
      <w:proofErr w:type="spellStart"/>
      <w:r w:rsidRPr="00021502">
        <w:rPr>
          <w:rFonts w:ascii="Skia" w:hAnsi="Skia"/>
          <w:color w:val="000000"/>
          <w:lang w:val="en-US"/>
        </w:rPr>
        <w:t>minuten</w:t>
      </w:r>
      <w:proofErr w:type="spellEnd"/>
      <w:proofErr w:type="gramEnd"/>
      <w:r w:rsidRPr="00021502">
        <w:rPr>
          <w:rFonts w:ascii="Skia" w:hAnsi="Skia"/>
          <w:color w:val="000000"/>
          <w:lang w:val="en-US"/>
        </w:rPr>
        <w:t xml:space="preserve"> </w:t>
      </w:r>
      <w:proofErr w:type="spellStart"/>
      <w:r w:rsidRPr="00021502">
        <w:rPr>
          <w:rFonts w:ascii="Skia" w:hAnsi="Skia"/>
          <w:color w:val="000000"/>
          <w:lang w:val="en-US"/>
        </w:rPr>
        <w:t>ademruimte</w:t>
      </w:r>
      <w:proofErr w:type="spellEnd"/>
      <w:r w:rsidRPr="00021502">
        <w:rPr>
          <w:rFonts w:ascii="Skia" w:hAnsi="Skia"/>
          <w:color w:val="000000"/>
          <w:lang w:val="en-US"/>
        </w:rPr>
        <w:t xml:space="preserve"> (C-2)</w:t>
      </w:r>
    </w:p>
    <w:p w:rsidR="000E3C58" w:rsidRDefault="000E3C58" w:rsidP="000E3C58">
      <w:pPr>
        <w:rPr>
          <w:rFonts w:ascii="Skia" w:hAnsi="Skia"/>
          <w:color w:val="000000"/>
          <w:lang w:val="en-US"/>
        </w:rPr>
      </w:pPr>
    </w:p>
    <w:p w:rsidR="000E3C58" w:rsidRPr="00021502" w:rsidRDefault="000E3C58" w:rsidP="000E3C58">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rsidR="000E3C58" w:rsidRPr="00021502" w:rsidRDefault="000E3C58" w:rsidP="000E3C58">
      <w:pPr>
        <w:rPr>
          <w:rFonts w:ascii="Skia" w:hAnsi="Skia"/>
          <w:color w:val="000000"/>
        </w:rPr>
      </w:pPr>
      <w:r w:rsidRPr="00021502">
        <w:rPr>
          <w:rFonts w:ascii="Skia" w:hAnsi="Skia"/>
          <w:color w:val="000000"/>
        </w:rPr>
        <w:t>Aan de slag met emotionele pijn: jij bent niet je lijden….</w:t>
      </w:r>
    </w:p>
    <w:p w:rsidR="000E3C58" w:rsidRDefault="000E3C58" w:rsidP="000E3C58">
      <w:pPr>
        <w:rPr>
          <w:rFonts w:ascii="Skia" w:hAnsi="Skia"/>
          <w:color w:val="000000"/>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J. (2000), Handboek meditatief ont</w:t>
      </w:r>
      <w:r>
        <w:rPr>
          <w:rFonts w:ascii="Skia" w:hAnsi="Skia"/>
          <w:color w:val="000000"/>
        </w:rPr>
        <w:t xml:space="preserve">spannen, Haarlem: </w:t>
      </w:r>
      <w:proofErr w:type="spellStart"/>
      <w:r>
        <w:rPr>
          <w:rFonts w:ascii="Skia" w:hAnsi="Skia"/>
          <w:color w:val="000000"/>
        </w:rPr>
        <w:t>Becht</w:t>
      </w:r>
      <w:proofErr w:type="spellEnd"/>
      <w:r>
        <w:rPr>
          <w:rFonts w:ascii="Skia" w:hAnsi="Skia"/>
          <w:color w:val="000000"/>
        </w:rPr>
        <w:t>.  (C-7)</w:t>
      </w:r>
    </w:p>
    <w:p w:rsidR="000E3C58" w:rsidRDefault="000E3C58" w:rsidP="000E3C58">
      <w:pPr>
        <w:rPr>
          <w:rFonts w:ascii="Skia" w:hAnsi="Skia"/>
          <w:color w:val="000000"/>
        </w:rPr>
      </w:pPr>
    </w:p>
    <w:p w:rsidR="000E3C58" w:rsidRPr="00021502" w:rsidRDefault="000E3C58" w:rsidP="000E3C58">
      <w:pPr>
        <w:rPr>
          <w:rFonts w:ascii="Skia" w:hAnsi="Skia"/>
          <w:color w:val="000000"/>
        </w:rPr>
      </w:pPr>
      <w:proofErr w:type="spellStart"/>
      <w:r w:rsidRPr="00021502">
        <w:rPr>
          <w:rFonts w:ascii="Skia" w:hAnsi="Skia"/>
          <w:color w:val="000000"/>
        </w:rPr>
        <w:t>Kabat-Zinn</w:t>
      </w:r>
      <w:proofErr w:type="spellEnd"/>
      <w:r w:rsidRPr="00021502">
        <w:rPr>
          <w:rFonts w:ascii="Skia" w:hAnsi="Skia"/>
          <w:color w:val="000000"/>
        </w:rPr>
        <w:t>, J. (2000)</w:t>
      </w:r>
    </w:p>
    <w:p w:rsidR="000E3C58" w:rsidRPr="00021502" w:rsidRDefault="000E3C58" w:rsidP="000E3C58">
      <w:pPr>
        <w:rPr>
          <w:rFonts w:ascii="Skia" w:hAnsi="Skia"/>
          <w:color w:val="000000"/>
        </w:rPr>
      </w:pPr>
      <w:r w:rsidRPr="00021502">
        <w:rPr>
          <w:rFonts w:ascii="Skia" w:hAnsi="Skia"/>
          <w:color w:val="000000"/>
        </w:rPr>
        <w:t>Zitmeditatie: Leren zijn.</w:t>
      </w:r>
    </w:p>
    <w:p w:rsidR="000E3C58" w:rsidRPr="007B61A3" w:rsidRDefault="000E3C58" w:rsidP="000E3C58">
      <w:pPr>
        <w:rPr>
          <w:rFonts w:ascii="Skia" w:hAnsi="Skia"/>
          <w:color w:val="000000"/>
          <w:lang w:val="en-US"/>
        </w:rPr>
      </w:pPr>
      <w:r w:rsidRPr="00021502">
        <w:rPr>
          <w:rFonts w:ascii="Skia" w:hAnsi="Skia"/>
          <w:color w:val="000000"/>
        </w:rPr>
        <w:t xml:space="preserve">Uit: </w:t>
      </w:r>
      <w:proofErr w:type="spellStart"/>
      <w:r w:rsidRPr="00021502">
        <w:rPr>
          <w:rFonts w:ascii="Skia" w:hAnsi="Skia"/>
          <w:color w:val="000000"/>
        </w:rPr>
        <w:t>Kabat-Zinn</w:t>
      </w:r>
      <w:proofErr w:type="spellEnd"/>
      <w:r w:rsidRPr="00021502">
        <w:rPr>
          <w:rFonts w:ascii="Skia" w:hAnsi="Skia"/>
          <w:color w:val="000000"/>
        </w:rPr>
        <w:t xml:space="preserve">, J. (2000), Handboek meditatief ontspannen, Haarlem: </w:t>
      </w:r>
      <w:proofErr w:type="spellStart"/>
      <w:r w:rsidRPr="00021502">
        <w:rPr>
          <w:rFonts w:ascii="Skia" w:hAnsi="Skia"/>
          <w:color w:val="000000"/>
        </w:rPr>
        <w:t>Becht</w:t>
      </w:r>
      <w:proofErr w:type="spellEnd"/>
      <w:r w:rsidRPr="00021502">
        <w:rPr>
          <w:rFonts w:ascii="Skia" w:hAnsi="Skia"/>
          <w:color w:val="000000"/>
        </w:rPr>
        <w:t xml:space="preserve">.  </w:t>
      </w:r>
      <w:r>
        <w:rPr>
          <w:rFonts w:ascii="Skia" w:hAnsi="Skia"/>
          <w:color w:val="000000"/>
          <w:lang w:val="en-US"/>
        </w:rPr>
        <w:t>(C-21)</w:t>
      </w:r>
    </w:p>
    <w:p w:rsidR="000E3C58" w:rsidRDefault="000E3C58" w:rsidP="000E3C58">
      <w:pPr>
        <w:rPr>
          <w:rFonts w:ascii="Skia" w:hAnsi="Skia"/>
          <w:color w:val="000000"/>
        </w:rPr>
      </w:pPr>
    </w:p>
    <w:p w:rsidR="000E3C58" w:rsidRPr="00894AB8" w:rsidRDefault="000E3C58" w:rsidP="000E3C58">
      <w:pPr>
        <w:rPr>
          <w:rFonts w:ascii="Skia" w:hAnsi="Skia"/>
          <w:lang w:val="en-US"/>
        </w:rPr>
      </w:pPr>
      <w:r w:rsidRPr="00021502">
        <w:rPr>
          <w:rFonts w:ascii="Skia" w:hAnsi="Skia"/>
          <w:color w:val="000000"/>
        </w:rPr>
        <w:t xml:space="preserve">Dewulf, D. (2008) Mindfulness: Werkboek. De smaak van acceptatie (C-23). </w:t>
      </w:r>
    </w:p>
    <w:p w:rsidR="000E3C58" w:rsidRDefault="000E3C58" w:rsidP="000E3C58">
      <w:pPr>
        <w:rPr>
          <w:rFonts w:ascii="Skia" w:hAnsi="Skia"/>
          <w:color w:val="000000"/>
          <w:lang w:val="en-US"/>
        </w:rPr>
      </w:pPr>
    </w:p>
    <w:p w:rsidR="000E3C58" w:rsidRPr="00ED2A01" w:rsidRDefault="000E3C58" w:rsidP="000E3C58">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xml:space="preserve">, F. (2009). </w:t>
      </w:r>
      <w:proofErr w:type="gramStart"/>
      <w:r w:rsidRPr="00ED2A01">
        <w:rPr>
          <w:rFonts w:ascii="Skia" w:hAnsi="Skia"/>
          <w:color w:val="000000"/>
          <w:lang w:val="en-US"/>
        </w:rPr>
        <w:t>Clinical Handbook of Mindfulness.</w:t>
      </w:r>
      <w:proofErr w:type="gramEnd"/>
      <w:r w:rsidRPr="00ED2A01">
        <w:rPr>
          <w:rFonts w:ascii="Skia" w:hAnsi="Skia"/>
          <w:color w:val="000000"/>
          <w:lang w:val="en-US"/>
        </w:rPr>
        <w:t xml:space="preserve"> The neurobiology of mindfulness (</w:t>
      </w:r>
      <w:proofErr w:type="spellStart"/>
      <w:r w:rsidRPr="00ED2A01">
        <w:rPr>
          <w:rFonts w:ascii="Skia" w:hAnsi="Skia"/>
          <w:color w:val="000000"/>
          <w:lang w:val="en-US"/>
        </w:rPr>
        <w:t>Treadway</w:t>
      </w:r>
      <w:proofErr w:type="spellEnd"/>
      <w:r w:rsidRPr="00ED2A01">
        <w:rPr>
          <w:rFonts w:ascii="Skia" w:hAnsi="Skia"/>
          <w:color w:val="000000"/>
          <w:lang w:val="en-US"/>
        </w:rPr>
        <w:t>, M., Lazar, S.) (E-1)</w:t>
      </w:r>
    </w:p>
    <w:p w:rsidR="000E3C58"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r w:rsidRPr="00021502">
        <w:rPr>
          <w:rFonts w:ascii="Skia" w:hAnsi="Skia"/>
          <w:color w:val="000000"/>
          <w:lang w:val="en-US"/>
        </w:rPr>
        <w:t xml:space="preserve">Roemer, L., </w:t>
      </w:r>
      <w:proofErr w:type="spellStart"/>
      <w:r w:rsidRPr="00021502">
        <w:rPr>
          <w:rFonts w:ascii="Skia" w:hAnsi="Skia"/>
          <w:color w:val="000000"/>
          <w:lang w:val="en-US"/>
        </w:rPr>
        <w:t>Orsillo</w:t>
      </w:r>
      <w:proofErr w:type="spellEnd"/>
      <w:r w:rsidRPr="00021502">
        <w:rPr>
          <w:rFonts w:ascii="Skia" w:hAnsi="Skia"/>
          <w:color w:val="000000"/>
          <w:lang w:val="en-US"/>
        </w:rPr>
        <w:t xml:space="preserve">, S. (2009) Mindfulness &amp; Acceptance-Based Behavioral Therapies in Practice. </w:t>
      </w:r>
    </w:p>
    <w:p w:rsidR="000E3C58" w:rsidRPr="00021502" w:rsidRDefault="000E3C58" w:rsidP="000E3C58">
      <w:pPr>
        <w:rPr>
          <w:rFonts w:ascii="Skia" w:hAnsi="Skia"/>
          <w:color w:val="000000"/>
        </w:rPr>
      </w:pPr>
      <w:proofErr w:type="spellStart"/>
      <w:r w:rsidRPr="00021502">
        <w:rPr>
          <w:rFonts w:ascii="Skia" w:hAnsi="Skia"/>
          <w:color w:val="000000"/>
          <w:lang w:val="en-US"/>
        </w:rPr>
        <w:t>Hoofdstuk</w:t>
      </w:r>
      <w:proofErr w:type="spellEnd"/>
      <w:r w:rsidRPr="00021502">
        <w:rPr>
          <w:rFonts w:ascii="Skia" w:hAnsi="Skia"/>
          <w:color w:val="000000"/>
          <w:lang w:val="en-US"/>
        </w:rPr>
        <w:t xml:space="preserve"> 6: Mindfulness- and Acceptance-Based strategies. </w:t>
      </w:r>
      <w:r w:rsidRPr="00021502">
        <w:rPr>
          <w:rFonts w:ascii="Skia" w:hAnsi="Skia"/>
          <w:color w:val="000000"/>
        </w:rPr>
        <w:t>(E-2)</w:t>
      </w:r>
    </w:p>
    <w:p w:rsidR="000E3C58" w:rsidRDefault="000E3C58" w:rsidP="000E3C58"/>
    <w:p w:rsidR="000E3C58" w:rsidRPr="00021502" w:rsidRDefault="000E3C58" w:rsidP="000E3C58">
      <w:pPr>
        <w:rPr>
          <w:rFonts w:ascii="Skia" w:hAnsi="Skia"/>
          <w:color w:val="000000"/>
        </w:rPr>
      </w:pPr>
      <w:proofErr w:type="spellStart"/>
      <w:r w:rsidRPr="00021502">
        <w:rPr>
          <w:rFonts w:ascii="Skia" w:hAnsi="Skia"/>
          <w:color w:val="000000"/>
        </w:rPr>
        <w:t>Schurinck</w:t>
      </w:r>
      <w:proofErr w:type="spellEnd"/>
      <w:r w:rsidRPr="00021502">
        <w:rPr>
          <w:rFonts w:ascii="Skia" w:hAnsi="Skia"/>
          <w:color w:val="000000"/>
        </w:rPr>
        <w:t>, G.(2006)</w:t>
      </w:r>
    </w:p>
    <w:p w:rsidR="000E3C58" w:rsidRPr="00021502" w:rsidRDefault="000E3C58" w:rsidP="000E3C58">
      <w:pPr>
        <w:rPr>
          <w:rFonts w:ascii="Skia" w:hAnsi="Skia"/>
          <w:color w:val="000000"/>
        </w:rPr>
      </w:pPr>
      <w:r w:rsidRPr="00021502">
        <w:rPr>
          <w:rFonts w:ascii="Skia" w:hAnsi="Skia"/>
          <w:color w:val="000000"/>
        </w:rPr>
        <w:t>Mindfulness: integratie in de cognitieve gedragstherapie</w:t>
      </w:r>
    </w:p>
    <w:p w:rsidR="000E3C58" w:rsidRPr="00EA59A7" w:rsidRDefault="000E3C58" w:rsidP="000E3C58">
      <w:pPr>
        <w:rPr>
          <w:rFonts w:ascii="Skia" w:hAnsi="Skia"/>
          <w:color w:val="000000"/>
        </w:rPr>
      </w:pPr>
      <w:r w:rsidRPr="00021502">
        <w:rPr>
          <w:rFonts w:ascii="Skia" w:hAnsi="Skia"/>
          <w:color w:val="000000"/>
        </w:rPr>
        <w:t>Gedragstherapie, 2006, 39, 282-291 (E-4)</w:t>
      </w:r>
    </w:p>
    <w:p w:rsidR="000E3C58" w:rsidRDefault="000E3C58" w:rsidP="000E3C58"/>
    <w:p w:rsidR="000E3C58" w:rsidRPr="00894AB8" w:rsidRDefault="000E3C58" w:rsidP="000E3C58">
      <w:pPr>
        <w:rPr>
          <w:rFonts w:ascii="Skia" w:hAnsi="Skia"/>
          <w:color w:val="000000"/>
        </w:rPr>
      </w:pPr>
      <w:proofErr w:type="gramStart"/>
      <w:r w:rsidRPr="00ED2A01">
        <w:rPr>
          <w:rFonts w:ascii="Skia" w:eastAsia="Times New Roman" w:hAnsi="Skia" w:cs="Skia"/>
          <w:color w:val="000000"/>
          <w:lang w:val="en-US" w:eastAsia="en-US"/>
        </w:rPr>
        <w:t>Burch, V. (2010).</w:t>
      </w:r>
      <w:proofErr w:type="gramEnd"/>
      <w:r w:rsidRPr="00ED2A01">
        <w:rPr>
          <w:rFonts w:ascii="Skia" w:eastAsia="Times New Roman" w:hAnsi="Skia" w:cs="Skia"/>
          <w:color w:val="000000"/>
          <w:lang w:val="en-US" w:eastAsia="en-US"/>
        </w:rPr>
        <w:t xml:space="preserve"> </w:t>
      </w:r>
      <w:proofErr w:type="spellStart"/>
      <w:proofErr w:type="gramStart"/>
      <w:r w:rsidRPr="00ED2A01">
        <w:rPr>
          <w:rFonts w:ascii="Skia" w:eastAsia="Times New Roman" w:hAnsi="Skia" w:cs="Skia"/>
          <w:color w:val="000000"/>
          <w:lang w:val="en-US" w:eastAsia="en-US"/>
        </w:rPr>
        <w:t>Aandacht</w:t>
      </w:r>
      <w:proofErr w:type="spellEnd"/>
      <w:r w:rsidRPr="00ED2A01">
        <w:rPr>
          <w:rFonts w:ascii="Skia" w:eastAsia="Times New Roman" w:hAnsi="Skia" w:cs="Skia"/>
          <w:color w:val="000000"/>
          <w:lang w:val="en-US" w:eastAsia="en-US"/>
        </w:rPr>
        <w:t xml:space="preserve"> </w:t>
      </w:r>
      <w:proofErr w:type="spellStart"/>
      <w:r w:rsidRPr="00ED2A01">
        <w:rPr>
          <w:rFonts w:ascii="Skia" w:eastAsia="Times New Roman" w:hAnsi="Skia" w:cs="Skia"/>
          <w:color w:val="000000"/>
          <w:lang w:val="en-US" w:eastAsia="en-US"/>
        </w:rPr>
        <w:t>voor</w:t>
      </w:r>
      <w:proofErr w:type="spellEnd"/>
      <w:r w:rsidRPr="00ED2A01">
        <w:rPr>
          <w:rFonts w:ascii="Skia" w:eastAsia="Times New Roman" w:hAnsi="Skia" w:cs="Skia"/>
          <w:color w:val="000000"/>
          <w:lang w:val="en-US" w:eastAsia="en-US"/>
        </w:rPr>
        <w:t xml:space="preserve"> </w:t>
      </w:r>
      <w:proofErr w:type="spellStart"/>
      <w:r w:rsidRPr="00ED2A01">
        <w:rPr>
          <w:rFonts w:ascii="Skia" w:eastAsia="Times New Roman" w:hAnsi="Skia" w:cs="Skia"/>
          <w:color w:val="000000"/>
          <w:lang w:val="en-US" w:eastAsia="en-US"/>
        </w:rPr>
        <w:t>Pijn</w:t>
      </w:r>
      <w:proofErr w:type="spellEnd"/>
      <w:r w:rsidRPr="00ED2A01">
        <w:rPr>
          <w:rFonts w:ascii="Skia" w:eastAsia="Times New Roman" w:hAnsi="Skia" w:cs="Skia"/>
          <w:color w:val="000000"/>
          <w:lang w:val="en-US" w:eastAsia="en-US"/>
        </w:rPr>
        <w:t>.</w:t>
      </w:r>
      <w:proofErr w:type="gramEnd"/>
      <w:r w:rsidRPr="00ED2A01">
        <w:rPr>
          <w:rFonts w:ascii="Skia" w:eastAsia="Times New Roman" w:hAnsi="Skia" w:cs="Skia"/>
          <w:color w:val="000000"/>
          <w:lang w:val="en-US" w:eastAsia="en-US"/>
        </w:rPr>
        <w:t xml:space="preserve"> </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roofErr w:type="spellStart"/>
      <w:r w:rsidRPr="00ED2A01">
        <w:rPr>
          <w:rFonts w:ascii="Skia" w:eastAsia="Times New Roman" w:hAnsi="Skia" w:cs="Skia"/>
          <w:color w:val="000000"/>
          <w:lang w:val="en-US" w:eastAsia="en-US"/>
        </w:rPr>
        <w:t>Hoofdstuk</w:t>
      </w:r>
      <w:proofErr w:type="spellEnd"/>
      <w:r w:rsidRPr="00ED2A01">
        <w:rPr>
          <w:rFonts w:ascii="Skia" w:eastAsia="Times New Roman" w:hAnsi="Skia" w:cs="Skia"/>
          <w:color w:val="000000"/>
          <w:lang w:val="en-US" w:eastAsia="en-US"/>
        </w:rPr>
        <w:t xml:space="preserve"> 3: De twee </w:t>
      </w:r>
      <w:proofErr w:type="spellStart"/>
      <w:r w:rsidRPr="00ED2A01">
        <w:rPr>
          <w:rFonts w:ascii="Skia" w:eastAsia="Times New Roman" w:hAnsi="Skia" w:cs="Skia"/>
          <w:color w:val="000000"/>
          <w:lang w:val="en-US" w:eastAsia="en-US"/>
        </w:rPr>
        <w:t>Pijlen</w:t>
      </w:r>
      <w:proofErr w:type="spellEnd"/>
      <w:r w:rsidRPr="00ED2A01">
        <w:rPr>
          <w:rFonts w:ascii="Skia" w:eastAsia="Times New Roman" w:hAnsi="Skia" w:cs="Skia"/>
          <w:color w:val="000000"/>
          <w:lang w:val="en-US" w:eastAsia="en-US"/>
        </w:rPr>
        <w:t xml:space="preserve"> (F-2)  </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roofErr w:type="spellStart"/>
      <w:r w:rsidRPr="00ED2A01">
        <w:rPr>
          <w:rFonts w:ascii="Skia" w:eastAsia="Times New Roman" w:hAnsi="Skia" w:cs="Skia"/>
          <w:color w:val="000000"/>
          <w:lang w:val="en-US" w:eastAsia="en-US"/>
        </w:rPr>
        <w:t>Hoofdstuk</w:t>
      </w:r>
      <w:proofErr w:type="spellEnd"/>
      <w:r w:rsidRPr="00ED2A01">
        <w:rPr>
          <w:rFonts w:ascii="Skia" w:eastAsia="Times New Roman" w:hAnsi="Skia" w:cs="Skia"/>
          <w:color w:val="000000"/>
          <w:lang w:val="en-US" w:eastAsia="en-US"/>
        </w:rPr>
        <w:t xml:space="preserve"> 11: </w:t>
      </w:r>
      <w:proofErr w:type="spellStart"/>
      <w:r w:rsidRPr="00ED2A01">
        <w:rPr>
          <w:rFonts w:ascii="Skia" w:eastAsia="Times New Roman" w:hAnsi="Skia" w:cs="Skia"/>
          <w:color w:val="000000"/>
          <w:lang w:val="en-US" w:eastAsia="en-US"/>
        </w:rPr>
        <w:t>Mediteren</w:t>
      </w:r>
      <w:proofErr w:type="spellEnd"/>
      <w:r w:rsidRPr="00ED2A01">
        <w:rPr>
          <w:rFonts w:ascii="Skia" w:eastAsia="Times New Roman" w:hAnsi="Skia" w:cs="Skia"/>
          <w:color w:val="000000"/>
          <w:lang w:val="en-US" w:eastAsia="en-US"/>
        </w:rPr>
        <w:t xml:space="preserve"> met </w:t>
      </w:r>
      <w:proofErr w:type="spellStart"/>
      <w:r w:rsidRPr="00ED2A01">
        <w:rPr>
          <w:rFonts w:ascii="Skia" w:eastAsia="Times New Roman" w:hAnsi="Skia" w:cs="Skia"/>
          <w:color w:val="000000"/>
          <w:lang w:val="en-US" w:eastAsia="en-US"/>
        </w:rPr>
        <w:t>Pijn</w:t>
      </w:r>
      <w:proofErr w:type="spellEnd"/>
      <w:r w:rsidRPr="00ED2A01">
        <w:rPr>
          <w:rFonts w:ascii="Skia" w:eastAsia="Times New Roman" w:hAnsi="Skia" w:cs="Skia"/>
          <w:color w:val="000000"/>
          <w:lang w:val="en-US" w:eastAsia="en-US"/>
        </w:rPr>
        <w:t xml:space="preserve"> (F3)</w:t>
      </w:r>
    </w:p>
    <w:p w:rsidR="000E3C58" w:rsidRDefault="000E3C58" w:rsidP="000E3C58">
      <w:pPr>
        <w:rPr>
          <w:rFonts w:ascii="Skia" w:hAnsi="Skia"/>
          <w:b/>
          <w:color w:val="000000"/>
          <w:sz w:val="36"/>
        </w:rPr>
      </w:pPr>
    </w:p>
    <w:p w:rsidR="000E3C58" w:rsidRPr="00ED2A01" w:rsidRDefault="000E3C58" w:rsidP="000E3C58">
      <w:pPr>
        <w:rPr>
          <w:rFonts w:ascii="Skia" w:hAnsi="Skia"/>
          <w:color w:val="000000"/>
        </w:rPr>
      </w:pPr>
      <w:r w:rsidRPr="00ED2A01">
        <w:rPr>
          <w:rFonts w:ascii="Skia" w:hAnsi="Skia"/>
          <w:color w:val="000000"/>
        </w:rPr>
        <w:t>Dewulf, D. (2008) Mindfulness: Werkboek. Gedachten zijn geen feiten (F-5)</w:t>
      </w: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pStyle w:val="Plattetekst"/>
        <w:outlineLvl w:val="0"/>
        <w:rPr>
          <w:iCs/>
          <w:sz w:val="28"/>
          <w:szCs w:val="28"/>
          <w:lang w:val="en-US"/>
        </w:rPr>
      </w:pPr>
    </w:p>
    <w:p w:rsidR="000E3C58" w:rsidRDefault="000E3C58" w:rsidP="000E3C58">
      <w:pPr>
        <w:rPr>
          <w:rFonts w:ascii="Skia" w:hAnsi="Skia"/>
          <w:b/>
        </w:rPr>
      </w:pPr>
      <w:r w:rsidRPr="00AC0176">
        <w:rPr>
          <w:rFonts w:ascii="Skia" w:hAnsi="Skia"/>
          <w:b/>
        </w:rPr>
        <w:t>VRAGENLIJST LITERATUUR TWEEDE DEEL</w:t>
      </w:r>
    </w:p>
    <w:p w:rsidR="000E3C58" w:rsidRPr="00AC0176" w:rsidRDefault="000E3C58" w:rsidP="000E3C58">
      <w:pPr>
        <w:rPr>
          <w:rFonts w:ascii="Skia" w:hAnsi="Skia"/>
          <w:b/>
        </w:rPr>
      </w:pPr>
    </w:p>
    <w:p w:rsidR="000E3C58" w:rsidRDefault="000E3C58" w:rsidP="000E3C58"/>
    <w:p w:rsidR="000E3C58" w:rsidRPr="004A50FB" w:rsidRDefault="000E3C58" w:rsidP="000E3C58">
      <w:pPr>
        <w:pStyle w:val="Lijstalinea"/>
        <w:numPr>
          <w:ilvl w:val="0"/>
          <w:numId w:val="2"/>
        </w:numPr>
        <w:autoSpaceDE/>
        <w:spacing w:after="0"/>
        <w:rPr>
          <w:rFonts w:ascii="Skia" w:hAnsi="Skia"/>
        </w:rPr>
      </w:pPr>
      <w:bookmarkStart w:id="5" w:name="OLE_LINK15"/>
      <w:bookmarkStart w:id="6" w:name="OLE_LINK16"/>
      <w:r w:rsidRPr="004A50FB">
        <w:rPr>
          <w:rFonts w:ascii="Skia" w:hAnsi="Skia"/>
        </w:rPr>
        <w:t>Wat weten we over de effecten van mindfulness? (B4)</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Wat is ‘</w:t>
      </w:r>
      <w:proofErr w:type="spellStart"/>
      <w:r w:rsidRPr="004A50FB">
        <w:rPr>
          <w:rFonts w:ascii="Skia" w:hAnsi="Skia"/>
        </w:rPr>
        <w:t>conditional</w:t>
      </w:r>
      <w:proofErr w:type="spellEnd"/>
      <w:r w:rsidRPr="004A50FB">
        <w:rPr>
          <w:rFonts w:ascii="Skia" w:hAnsi="Skia"/>
        </w:rPr>
        <w:t xml:space="preserve"> goalsetting’ en hoe verandert deze in de beoefening van mindfulness? (B4)</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Welke negatieve effecten van mindfulness ken je? (B4)</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We weten nog niet precies hoe mindfulness werkt. Kun je argumenten (voor en tegen) noemen om mindfulness toch al toe te passen of hier juist terughoudend mee te zijn? (B4)</w:t>
      </w:r>
    </w:p>
    <w:bookmarkEnd w:id="5"/>
    <w:bookmarkEnd w:id="6"/>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2"/>
        </w:numPr>
        <w:autoSpaceDE/>
        <w:spacing w:after="0"/>
        <w:rPr>
          <w:rFonts w:ascii="Skia" w:hAnsi="Skia"/>
        </w:rPr>
      </w:pPr>
      <w:bookmarkStart w:id="7" w:name="OLE_LINK21"/>
      <w:bookmarkStart w:id="8" w:name="OLE_LINK22"/>
      <w:r w:rsidRPr="004A50FB">
        <w:rPr>
          <w:rFonts w:ascii="Skia" w:hAnsi="Skia"/>
        </w:rPr>
        <w:t>Kun je het neurologische mechanisme beschrijven waarom wij voortdurend op zoek zijn naar genoegens/prettige ervaringen?</w:t>
      </w:r>
    </w:p>
    <w:p w:rsidR="000E3C58" w:rsidRPr="004A50FB" w:rsidRDefault="000E3C58" w:rsidP="000E3C58">
      <w:pPr>
        <w:pStyle w:val="Lijstalinea"/>
        <w:rPr>
          <w:rFonts w:ascii="Skia" w:hAnsi="Skia"/>
        </w:rPr>
      </w:pPr>
      <w:r w:rsidRPr="004A50FB">
        <w:rPr>
          <w:rFonts w:ascii="Skia" w:hAnsi="Skia"/>
        </w:rPr>
        <w:t>Hoe kan dit mechanisme lijden veroorzaken? (B11)</w:t>
      </w: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Hoe kunnen ‘simulaties’ van ons brein lijden veroorzaken? (B11)</w:t>
      </w:r>
    </w:p>
    <w:p w:rsidR="000E3C58" w:rsidRPr="004A50FB" w:rsidRDefault="000E3C58" w:rsidP="000E3C58">
      <w:pPr>
        <w:rPr>
          <w:rFonts w:ascii="Skia" w:hAnsi="Skia"/>
        </w:rPr>
      </w:pPr>
    </w:p>
    <w:bookmarkEnd w:id="7"/>
    <w:bookmarkEnd w:id="8"/>
    <w:p w:rsidR="000E3C58" w:rsidRPr="004A50FB" w:rsidRDefault="000E3C58" w:rsidP="000E3C58">
      <w:pPr>
        <w:rPr>
          <w:rFonts w:ascii="Skia" w:hAnsi="Skia"/>
        </w:rPr>
      </w:pPr>
    </w:p>
    <w:p w:rsidR="000E3C58" w:rsidRPr="004A50FB" w:rsidRDefault="000E3C58" w:rsidP="000E3C58">
      <w:pPr>
        <w:rPr>
          <w:rFonts w:ascii="Skia" w:hAnsi="Skia"/>
        </w:rPr>
      </w:pPr>
      <w:bookmarkStart w:id="9" w:name="OLE_LINK23"/>
      <w:bookmarkStart w:id="10" w:name="OLE_LINK24"/>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 xml:space="preserve">Beschrijf de twee manieren van secundair lijden volgens </w:t>
      </w:r>
      <w:proofErr w:type="spellStart"/>
      <w:r w:rsidRPr="004A50FB">
        <w:rPr>
          <w:rFonts w:ascii="Skia" w:hAnsi="Skia"/>
        </w:rPr>
        <w:t>Vidyamala</w:t>
      </w:r>
      <w:proofErr w:type="spellEnd"/>
      <w:r w:rsidRPr="004A50FB">
        <w:rPr>
          <w:rFonts w:ascii="Skia" w:hAnsi="Skia"/>
        </w:rPr>
        <w:t xml:space="preserve"> </w:t>
      </w:r>
      <w:proofErr w:type="spellStart"/>
      <w:r w:rsidRPr="004A50FB">
        <w:rPr>
          <w:rFonts w:ascii="Skia" w:hAnsi="Skia"/>
        </w:rPr>
        <w:t>Burch</w:t>
      </w:r>
      <w:proofErr w:type="spellEnd"/>
      <w:r w:rsidRPr="004A50FB">
        <w:rPr>
          <w:rFonts w:ascii="Skia" w:hAnsi="Skia"/>
        </w:rPr>
        <w:t xml:space="preserve"> en noem de belangrijkste kenmerken van deze twee manieren van lijden </w:t>
      </w:r>
    </w:p>
    <w:p w:rsidR="000E3C58" w:rsidRPr="004A50FB" w:rsidRDefault="000E3C58" w:rsidP="000E3C58">
      <w:pPr>
        <w:pStyle w:val="Lijstalinea"/>
        <w:rPr>
          <w:rFonts w:ascii="Skia" w:hAnsi="Skia"/>
        </w:rPr>
      </w:pPr>
      <w:r w:rsidRPr="004A50FB">
        <w:rPr>
          <w:rFonts w:ascii="Skia" w:hAnsi="Skia"/>
        </w:rPr>
        <w:t>Op welke manier kan mindfulness helpen bij de verschillende manieren van lijden? (F2)</w:t>
      </w: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 xml:space="preserve">Welke drie houdingsaspecten gebruikt </w:t>
      </w:r>
      <w:proofErr w:type="spellStart"/>
      <w:r w:rsidRPr="004A50FB">
        <w:rPr>
          <w:rFonts w:ascii="Skia" w:hAnsi="Skia"/>
        </w:rPr>
        <w:t>Vidyamala</w:t>
      </w:r>
      <w:proofErr w:type="spellEnd"/>
      <w:r w:rsidRPr="004A50FB">
        <w:rPr>
          <w:rFonts w:ascii="Skia" w:hAnsi="Skia"/>
        </w:rPr>
        <w:t xml:space="preserve"> </w:t>
      </w:r>
      <w:proofErr w:type="spellStart"/>
      <w:r w:rsidRPr="004A50FB">
        <w:rPr>
          <w:rFonts w:ascii="Skia" w:hAnsi="Skia"/>
        </w:rPr>
        <w:t>Burch</w:t>
      </w:r>
      <w:proofErr w:type="spellEnd"/>
      <w:r w:rsidRPr="004A50FB">
        <w:rPr>
          <w:rFonts w:ascii="Skia" w:hAnsi="Skia"/>
        </w:rPr>
        <w:t xml:space="preserve"> om te mediteren met pijn?</w:t>
      </w:r>
    </w:p>
    <w:p w:rsidR="000E3C58" w:rsidRPr="004A50FB" w:rsidRDefault="000E3C58" w:rsidP="000E3C58">
      <w:pPr>
        <w:pStyle w:val="Lijstalinea"/>
        <w:rPr>
          <w:rFonts w:ascii="Skia" w:hAnsi="Skia"/>
        </w:rPr>
      </w:pPr>
      <w:r w:rsidRPr="004A50FB">
        <w:rPr>
          <w:rFonts w:ascii="Skia" w:hAnsi="Skia"/>
        </w:rPr>
        <w:t xml:space="preserve">Beschrijf in je eigen woorden wat </w:t>
      </w:r>
      <w:proofErr w:type="spellStart"/>
      <w:r w:rsidRPr="004A50FB">
        <w:rPr>
          <w:rFonts w:ascii="Skia" w:hAnsi="Skia"/>
        </w:rPr>
        <w:t>Vidyamala</w:t>
      </w:r>
      <w:proofErr w:type="spellEnd"/>
      <w:r w:rsidRPr="004A50FB">
        <w:rPr>
          <w:rFonts w:ascii="Skia" w:hAnsi="Skia"/>
        </w:rPr>
        <w:t xml:space="preserve"> </w:t>
      </w:r>
      <w:proofErr w:type="spellStart"/>
      <w:r w:rsidRPr="004A50FB">
        <w:rPr>
          <w:rFonts w:ascii="Skia" w:hAnsi="Skia"/>
        </w:rPr>
        <w:t>Burch</w:t>
      </w:r>
      <w:proofErr w:type="spellEnd"/>
      <w:r w:rsidRPr="004A50FB">
        <w:rPr>
          <w:rFonts w:ascii="Skia" w:hAnsi="Skia"/>
        </w:rPr>
        <w:t xml:space="preserve"> bedoelt met ‘de paradox van pijn’. (F3)</w:t>
      </w: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rPr>
          <w:rFonts w:ascii="Skia" w:hAnsi="Skia"/>
        </w:rPr>
      </w:pPr>
    </w:p>
    <w:p w:rsidR="000E3C58" w:rsidRPr="004A50FB" w:rsidRDefault="000E3C58" w:rsidP="000E3C58">
      <w:pPr>
        <w:pStyle w:val="Lijstalinea"/>
        <w:numPr>
          <w:ilvl w:val="0"/>
          <w:numId w:val="2"/>
        </w:numPr>
        <w:autoSpaceDE/>
        <w:spacing w:after="0"/>
        <w:rPr>
          <w:rFonts w:ascii="Skia" w:hAnsi="Skia"/>
        </w:rPr>
      </w:pPr>
      <w:r w:rsidRPr="004A50FB">
        <w:rPr>
          <w:rFonts w:ascii="Skia" w:hAnsi="Skia"/>
        </w:rPr>
        <w:t>Op welke manier kun je op cognitief niveau werken met gedachten? (F5)</w:t>
      </w:r>
    </w:p>
    <w:bookmarkEnd w:id="9"/>
    <w:bookmarkEnd w:id="10"/>
    <w:p w:rsidR="000E3C58" w:rsidRDefault="000E3C58" w:rsidP="000E3C58"/>
    <w:p w:rsidR="000E3C58" w:rsidRDefault="000E3C58"/>
    <w:p w:rsidR="000E3C58" w:rsidRDefault="000E3C58"/>
    <w:p w:rsidR="000E3C58" w:rsidRDefault="000E3C58" w:rsidP="000E3C58">
      <w:pPr>
        <w:rPr>
          <w:rFonts w:ascii="Skia" w:hAnsi="Skia"/>
          <w:color w:val="000000"/>
        </w:rPr>
      </w:pPr>
      <w:r>
        <w:rPr>
          <w:rFonts w:ascii="Skia" w:hAnsi="Skia"/>
          <w:b/>
          <w:color w:val="000000"/>
        </w:rPr>
        <w:t>LITERATUUR:</w:t>
      </w:r>
      <w:r>
        <w:rPr>
          <w:rFonts w:ascii="Skia" w:hAnsi="Skia"/>
          <w:color w:val="000000"/>
        </w:rPr>
        <w:t xml:space="preserve">   </w:t>
      </w:r>
    </w:p>
    <w:p w:rsidR="000E3C58" w:rsidRPr="00021502" w:rsidRDefault="000E3C58" w:rsidP="000E3C58">
      <w:pPr>
        <w:rPr>
          <w:rFonts w:ascii="Skia" w:hAnsi="Skia"/>
          <w:color w:val="000000"/>
        </w:rPr>
      </w:pPr>
      <w:r w:rsidRPr="00021502">
        <w:rPr>
          <w:rFonts w:ascii="Skia" w:hAnsi="Skia"/>
          <w:color w:val="000000"/>
        </w:rPr>
        <w:t xml:space="preserve">Trainershandleiding sessie </w:t>
      </w:r>
      <w:r>
        <w:rPr>
          <w:rFonts w:ascii="Skia" w:hAnsi="Skia"/>
          <w:color w:val="000000"/>
        </w:rPr>
        <w:t xml:space="preserve">5, </w:t>
      </w:r>
      <w:r w:rsidRPr="00021502">
        <w:rPr>
          <w:rFonts w:ascii="Skia" w:hAnsi="Skia"/>
          <w:color w:val="000000"/>
        </w:rPr>
        <w:t>6</w:t>
      </w:r>
      <w:r>
        <w:rPr>
          <w:rFonts w:ascii="Skia" w:hAnsi="Skia"/>
          <w:color w:val="000000"/>
        </w:rPr>
        <w:t>, 7 en 8</w:t>
      </w:r>
    </w:p>
    <w:p w:rsidR="000E3C58" w:rsidRPr="00021502"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rsidR="000E3C58" w:rsidRDefault="000E3C58" w:rsidP="000E3C58">
      <w:pPr>
        <w:rPr>
          <w:rFonts w:ascii="Skia" w:hAnsi="Skia"/>
          <w:color w:val="000000"/>
        </w:rPr>
      </w:pPr>
      <w:proofErr w:type="spellStart"/>
      <w:r>
        <w:rPr>
          <w:rFonts w:ascii="Skia" w:hAnsi="Skia"/>
          <w:color w:val="000000"/>
        </w:rPr>
        <w:t>Segal</w:t>
      </w:r>
      <w:proofErr w:type="spellEnd"/>
      <w:r>
        <w:rPr>
          <w:rFonts w:ascii="Skia" w:hAnsi="Skia"/>
          <w:color w:val="000000"/>
        </w:rPr>
        <w:t xml:space="preserve">, Z.V., Williams, J.M.G. &amp; </w:t>
      </w:r>
      <w:proofErr w:type="spellStart"/>
      <w:r>
        <w:rPr>
          <w:rFonts w:ascii="Skia" w:hAnsi="Skia"/>
          <w:color w:val="000000"/>
        </w:rPr>
        <w:t>Teasdale</w:t>
      </w:r>
      <w:proofErr w:type="spellEnd"/>
      <w:r>
        <w:rPr>
          <w:rFonts w:ascii="Skia" w:hAnsi="Skia"/>
          <w:color w:val="000000"/>
        </w:rPr>
        <w:t>, J.D. Mindfulness en cognitieve therapie bij depressie, 2</w:t>
      </w:r>
      <w:r w:rsidRPr="0096288A">
        <w:rPr>
          <w:rFonts w:ascii="Skia" w:hAnsi="Skia"/>
          <w:color w:val="000000"/>
          <w:vertAlign w:val="superscript"/>
        </w:rPr>
        <w:t>e</w:t>
      </w:r>
      <w:r>
        <w:rPr>
          <w:rFonts w:ascii="Skia" w:hAnsi="Skia"/>
          <w:color w:val="000000"/>
        </w:rPr>
        <w:t xml:space="preserve"> druk, 2013. Amsterdam: Uitgeverij </w:t>
      </w:r>
      <w:proofErr w:type="spellStart"/>
      <w:r>
        <w:rPr>
          <w:rFonts w:ascii="Skia" w:hAnsi="Skia"/>
          <w:color w:val="000000"/>
        </w:rPr>
        <w:t>Nieuwezijds</w:t>
      </w:r>
      <w:proofErr w:type="spellEnd"/>
      <w:r>
        <w:rPr>
          <w:rFonts w:ascii="Skia" w:hAnsi="Skia"/>
          <w:color w:val="000000"/>
        </w:rPr>
        <w:t>.</w:t>
      </w:r>
    </w:p>
    <w:p w:rsidR="000E3C58"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 xml:space="preserve">Hoofdstuk 15: De </w:t>
      </w:r>
      <w:proofErr w:type="spellStart"/>
      <w:r>
        <w:rPr>
          <w:rFonts w:ascii="Skia" w:eastAsia="Times New Roman" w:hAnsi="Skia" w:cs="Skia"/>
          <w:color w:val="000000"/>
          <w:lang w:eastAsia="en-US"/>
        </w:rPr>
        <w:t>mindfulnessmeditatiedag</w:t>
      </w:r>
      <w:proofErr w:type="spellEnd"/>
    </w:p>
    <w:p w:rsidR="000E3C58" w:rsidRPr="00021502"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16</w:t>
      </w:r>
      <w:r w:rsidRPr="00021502">
        <w:rPr>
          <w:rFonts w:ascii="Skia" w:eastAsia="Times New Roman" w:hAnsi="Skia" w:cs="Skia"/>
          <w:color w:val="000000"/>
          <w:lang w:eastAsia="en-US"/>
        </w:rPr>
        <w:t>: Hoe kan ik het be</w:t>
      </w:r>
      <w:r>
        <w:rPr>
          <w:rFonts w:ascii="Skia" w:eastAsia="Times New Roman" w:hAnsi="Skia" w:cs="Skia"/>
          <w:color w:val="000000"/>
          <w:lang w:eastAsia="en-US"/>
        </w:rPr>
        <w:t xml:space="preserve">st voor mezelf zorgen? </w:t>
      </w:r>
      <w:r w:rsidRPr="00021502">
        <w:rPr>
          <w:rFonts w:ascii="Skia" w:eastAsia="Times New Roman" w:hAnsi="Skia" w:cs="Skia"/>
          <w:color w:val="000000"/>
          <w:lang w:eastAsia="en-US"/>
        </w:rPr>
        <w:t xml:space="preserve"> </w:t>
      </w:r>
    </w:p>
    <w:p w:rsidR="000E3C58"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17</w:t>
      </w:r>
      <w:r w:rsidRPr="00021502">
        <w:rPr>
          <w:rFonts w:ascii="Skia" w:eastAsia="Times New Roman" w:hAnsi="Skia" w:cs="Skia"/>
          <w:color w:val="000000"/>
          <w:lang w:eastAsia="en-US"/>
        </w:rPr>
        <w:t xml:space="preserve">: </w:t>
      </w:r>
      <w:r>
        <w:rPr>
          <w:rFonts w:ascii="Skia" w:eastAsia="Times New Roman" w:hAnsi="Skia" w:cs="Skia"/>
          <w:color w:val="000000"/>
          <w:lang w:eastAsia="en-US"/>
        </w:rPr>
        <w:t>Het geleerde vasthouden en uitbreiden</w:t>
      </w:r>
    </w:p>
    <w:p w:rsidR="000E3C58"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18: Herhaling: de drie minuten ademruimte</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r>
        <w:rPr>
          <w:rFonts w:ascii="Skia" w:eastAsia="Times New Roman" w:hAnsi="Skia" w:cs="Skia"/>
          <w:color w:val="000000"/>
          <w:lang w:eastAsia="en-US"/>
        </w:rPr>
        <w:t>Hoofdstuk 21: Van het papier naar de kliniek</w:t>
      </w:r>
    </w:p>
    <w:p w:rsidR="000E3C58" w:rsidRDefault="000E3C58" w:rsidP="000E3C58">
      <w:pPr>
        <w:rPr>
          <w:rFonts w:ascii="Skia" w:hAnsi="Skia"/>
          <w:color w:val="000000"/>
        </w:rPr>
      </w:pPr>
    </w:p>
    <w:p w:rsidR="000E3C58" w:rsidRDefault="000E3C58" w:rsidP="000E3C58">
      <w:pPr>
        <w:rPr>
          <w:rFonts w:ascii="Skia" w:hAnsi="Skia"/>
          <w:color w:val="000000"/>
        </w:rPr>
      </w:pPr>
      <w:proofErr w:type="spellStart"/>
      <w:r>
        <w:rPr>
          <w:rFonts w:ascii="Skia" w:hAnsi="Skia"/>
          <w:color w:val="000000"/>
        </w:rPr>
        <w:t>Mindfulnerss</w:t>
      </w:r>
      <w:proofErr w:type="spellEnd"/>
      <w:r>
        <w:rPr>
          <w:rFonts w:ascii="Skia" w:hAnsi="Skia"/>
          <w:color w:val="000000"/>
        </w:rPr>
        <w:t xml:space="preserve"> </w:t>
      </w:r>
      <w:proofErr w:type="spellStart"/>
      <w:r>
        <w:rPr>
          <w:rFonts w:ascii="Skia" w:hAnsi="Skia"/>
          <w:color w:val="000000"/>
        </w:rPr>
        <w:t>Integrated</w:t>
      </w:r>
      <w:proofErr w:type="spellEnd"/>
      <w:r>
        <w:rPr>
          <w:rFonts w:ascii="Skia" w:hAnsi="Skia"/>
          <w:color w:val="000000"/>
        </w:rPr>
        <w:t xml:space="preserve"> CBT(2011), </w:t>
      </w:r>
      <w:proofErr w:type="spellStart"/>
      <w:r>
        <w:rPr>
          <w:rFonts w:ascii="Skia" w:hAnsi="Skia"/>
          <w:color w:val="000000"/>
        </w:rPr>
        <w:t>Cayoun</w:t>
      </w:r>
      <w:proofErr w:type="spellEnd"/>
      <w:r>
        <w:rPr>
          <w:rFonts w:ascii="Skia" w:hAnsi="Skia"/>
          <w:color w:val="000000"/>
        </w:rPr>
        <w:t>, Bruno A.</w:t>
      </w:r>
    </w:p>
    <w:p w:rsidR="000E3C58" w:rsidRDefault="000E3C58" w:rsidP="000E3C58">
      <w:pPr>
        <w:rPr>
          <w:rFonts w:ascii="Skia" w:hAnsi="Skia"/>
          <w:color w:val="000000"/>
        </w:rPr>
      </w:pPr>
      <w:proofErr w:type="spellStart"/>
      <w:r>
        <w:rPr>
          <w:rFonts w:ascii="Skia" w:hAnsi="Skia"/>
          <w:color w:val="000000"/>
        </w:rPr>
        <w:t>Hoofstuk</w:t>
      </w:r>
      <w:proofErr w:type="spellEnd"/>
      <w:r>
        <w:rPr>
          <w:rFonts w:ascii="Skia" w:hAnsi="Skia"/>
          <w:color w:val="000000"/>
        </w:rPr>
        <w:t xml:space="preserve"> 2: The Co-</w:t>
      </w:r>
      <w:proofErr w:type="spellStart"/>
      <w:r>
        <w:rPr>
          <w:rFonts w:ascii="Skia" w:hAnsi="Skia"/>
          <w:color w:val="000000"/>
        </w:rPr>
        <w:t>emergence</w:t>
      </w:r>
      <w:proofErr w:type="spellEnd"/>
      <w:r>
        <w:rPr>
          <w:rFonts w:ascii="Skia" w:hAnsi="Skia"/>
          <w:color w:val="000000"/>
        </w:rPr>
        <w:t xml:space="preserve"> Model of </w:t>
      </w:r>
      <w:proofErr w:type="spellStart"/>
      <w:r>
        <w:rPr>
          <w:rFonts w:ascii="Skia" w:hAnsi="Skia"/>
          <w:color w:val="000000"/>
        </w:rPr>
        <w:t>Reinforcement</w:t>
      </w:r>
      <w:proofErr w:type="spellEnd"/>
      <w:r>
        <w:rPr>
          <w:rFonts w:ascii="Skia" w:hAnsi="Skia"/>
          <w:color w:val="000000"/>
        </w:rPr>
        <w:t xml:space="preserve">: A Rationale </w:t>
      </w:r>
      <w:proofErr w:type="spellStart"/>
      <w:r>
        <w:rPr>
          <w:rFonts w:ascii="Skia" w:hAnsi="Skia"/>
          <w:color w:val="000000"/>
        </w:rPr>
        <w:t>for</w:t>
      </w:r>
      <w:proofErr w:type="spellEnd"/>
      <w:r>
        <w:rPr>
          <w:rFonts w:ascii="Skia" w:hAnsi="Skia"/>
          <w:color w:val="000000"/>
        </w:rPr>
        <w:t xml:space="preserve"> Mindfulness Integration (A-6)</w:t>
      </w:r>
    </w:p>
    <w:p w:rsidR="000E3C58" w:rsidRDefault="000E3C58" w:rsidP="000E3C58">
      <w:pPr>
        <w:rPr>
          <w:rFonts w:ascii="Skia" w:hAnsi="Skia"/>
          <w:color w:val="000000"/>
        </w:rPr>
      </w:pPr>
    </w:p>
    <w:p w:rsidR="000E3C58" w:rsidRDefault="000E3C58" w:rsidP="000E3C58">
      <w:pPr>
        <w:rPr>
          <w:rFonts w:ascii="Skia" w:hAnsi="Skia"/>
          <w:color w:val="000000"/>
        </w:rPr>
      </w:pPr>
      <w:r>
        <w:rPr>
          <w:rFonts w:ascii="Skia" w:hAnsi="Skia"/>
          <w:color w:val="000000"/>
        </w:rPr>
        <w:t xml:space="preserve">Mindfulness en Schematherapie (2009), Vreeswijk, Michiel, Schurink, Ger, et. Al. </w:t>
      </w:r>
    </w:p>
    <w:p w:rsidR="000E3C58" w:rsidRDefault="000E3C58" w:rsidP="000E3C58">
      <w:pPr>
        <w:rPr>
          <w:rFonts w:ascii="Skia" w:hAnsi="Skia"/>
          <w:color w:val="000000"/>
        </w:rPr>
      </w:pPr>
      <w:r>
        <w:rPr>
          <w:rFonts w:ascii="Skia" w:hAnsi="Skia"/>
          <w:color w:val="000000"/>
        </w:rPr>
        <w:t>Hoofdstuk 3.4 Mindfulness in de Schematherapie (A-7)</w:t>
      </w:r>
    </w:p>
    <w:p w:rsidR="000E3C58" w:rsidRPr="00021502" w:rsidRDefault="000E3C58" w:rsidP="000E3C58">
      <w:pPr>
        <w:rPr>
          <w:rFonts w:ascii="Skia" w:hAnsi="Skia"/>
          <w:color w:val="000000"/>
        </w:rPr>
      </w:pPr>
      <w:r>
        <w:rPr>
          <w:rFonts w:ascii="Skia" w:hAnsi="Skia"/>
          <w:color w:val="000000"/>
        </w:rPr>
        <w:t>Zitting 6 Schema’s: Feiten of Fictie? (A-8)</w:t>
      </w:r>
    </w:p>
    <w:p w:rsidR="000E3C58" w:rsidRDefault="000E3C58" w:rsidP="000E3C58">
      <w:pPr>
        <w:rPr>
          <w:rFonts w:ascii="Skia" w:hAnsi="Skia"/>
          <w:color w:val="000000"/>
        </w:rPr>
      </w:pPr>
    </w:p>
    <w:p w:rsidR="000E3C58" w:rsidRPr="00ED2A01" w:rsidRDefault="000E3C58" w:rsidP="000E3C58">
      <w:pPr>
        <w:rPr>
          <w:rFonts w:ascii="Skia" w:hAnsi="Skia"/>
          <w:color w:val="000000"/>
        </w:rPr>
      </w:pPr>
      <w:proofErr w:type="spellStart"/>
      <w:r w:rsidRPr="00ED2A01">
        <w:rPr>
          <w:rFonts w:ascii="Skia" w:hAnsi="Skia"/>
          <w:color w:val="000000"/>
        </w:rPr>
        <w:t>Germer</w:t>
      </w:r>
      <w:proofErr w:type="spellEnd"/>
      <w:r w:rsidRPr="00ED2A01">
        <w:rPr>
          <w:rFonts w:ascii="Skia" w:hAnsi="Skia"/>
          <w:color w:val="000000"/>
        </w:rPr>
        <w:t xml:space="preserve">, </w:t>
      </w:r>
      <w:proofErr w:type="spellStart"/>
      <w:r w:rsidRPr="00ED2A01">
        <w:rPr>
          <w:rFonts w:ascii="Skia" w:hAnsi="Skia"/>
          <w:color w:val="000000"/>
        </w:rPr>
        <w:t>Christopher</w:t>
      </w:r>
      <w:proofErr w:type="spellEnd"/>
      <w:r w:rsidRPr="00ED2A01">
        <w:rPr>
          <w:rFonts w:ascii="Skia" w:hAnsi="Skia"/>
          <w:color w:val="000000"/>
        </w:rPr>
        <w:t xml:space="preserve"> K., </w:t>
      </w:r>
      <w:proofErr w:type="spellStart"/>
      <w:r w:rsidRPr="00ED2A01">
        <w:rPr>
          <w:rFonts w:ascii="Skia" w:hAnsi="Skia"/>
          <w:color w:val="000000"/>
        </w:rPr>
        <w:t>Siegel</w:t>
      </w:r>
      <w:proofErr w:type="spellEnd"/>
      <w:r w:rsidRPr="00ED2A01">
        <w:rPr>
          <w:rFonts w:ascii="Skia" w:hAnsi="Skia"/>
          <w:color w:val="000000"/>
        </w:rPr>
        <w:t xml:space="preserve">, Ronald D. (2012) </w:t>
      </w:r>
      <w:proofErr w:type="spellStart"/>
      <w:r w:rsidRPr="00ED2A01">
        <w:rPr>
          <w:rFonts w:ascii="Skia" w:hAnsi="Skia"/>
          <w:color w:val="000000"/>
        </w:rPr>
        <w:t>Wisdom</w:t>
      </w:r>
      <w:proofErr w:type="spellEnd"/>
      <w:r w:rsidRPr="00ED2A01">
        <w:rPr>
          <w:rFonts w:ascii="Skia" w:hAnsi="Skia"/>
          <w:color w:val="000000"/>
        </w:rPr>
        <w:t xml:space="preserve"> </w:t>
      </w:r>
      <w:proofErr w:type="spellStart"/>
      <w:r w:rsidRPr="00ED2A01">
        <w:rPr>
          <w:rFonts w:ascii="Skia" w:hAnsi="Skia"/>
          <w:color w:val="000000"/>
        </w:rPr>
        <w:t>and</w:t>
      </w:r>
      <w:proofErr w:type="spellEnd"/>
      <w:r w:rsidRPr="00ED2A01">
        <w:rPr>
          <w:rFonts w:ascii="Skia" w:hAnsi="Skia"/>
          <w:color w:val="000000"/>
        </w:rPr>
        <w:t xml:space="preserve"> </w:t>
      </w:r>
      <w:proofErr w:type="spellStart"/>
      <w:r w:rsidRPr="00ED2A01">
        <w:rPr>
          <w:rFonts w:ascii="Skia" w:hAnsi="Skia"/>
          <w:color w:val="000000"/>
        </w:rPr>
        <w:t>Compassion</w:t>
      </w:r>
      <w:proofErr w:type="spellEnd"/>
      <w:r w:rsidRPr="00ED2A01">
        <w:rPr>
          <w:rFonts w:ascii="Skia" w:hAnsi="Skia"/>
          <w:color w:val="000000"/>
        </w:rPr>
        <w:t xml:space="preserve"> in </w:t>
      </w:r>
      <w:proofErr w:type="spellStart"/>
      <w:r w:rsidRPr="00ED2A01">
        <w:rPr>
          <w:rFonts w:ascii="Skia" w:hAnsi="Skia"/>
          <w:color w:val="000000"/>
        </w:rPr>
        <w:t>Psychotherapy</w:t>
      </w:r>
      <w:proofErr w:type="spellEnd"/>
    </w:p>
    <w:p w:rsidR="000E3C58" w:rsidRPr="00ED2A01" w:rsidRDefault="000E3C58" w:rsidP="000E3C58">
      <w:pPr>
        <w:rPr>
          <w:rFonts w:ascii="Skia" w:hAnsi="Skia"/>
          <w:color w:val="000000"/>
        </w:rPr>
      </w:pPr>
      <w:r w:rsidRPr="00ED2A01">
        <w:rPr>
          <w:rFonts w:ascii="Skia" w:hAnsi="Skia"/>
          <w:color w:val="000000"/>
        </w:rPr>
        <w:t xml:space="preserve">Hoofdstuk 6: The </w:t>
      </w:r>
      <w:proofErr w:type="spellStart"/>
      <w:r w:rsidRPr="00ED2A01">
        <w:rPr>
          <w:rFonts w:ascii="Skia" w:hAnsi="Skia"/>
          <w:color w:val="000000"/>
        </w:rPr>
        <w:t>Science</w:t>
      </w:r>
      <w:proofErr w:type="spellEnd"/>
      <w:r w:rsidRPr="00ED2A01">
        <w:rPr>
          <w:rFonts w:ascii="Skia" w:hAnsi="Skia"/>
          <w:color w:val="000000"/>
        </w:rPr>
        <w:t xml:space="preserve"> of </w:t>
      </w:r>
      <w:proofErr w:type="spellStart"/>
      <w:r w:rsidRPr="00ED2A01">
        <w:rPr>
          <w:rFonts w:ascii="Skia" w:hAnsi="Skia"/>
          <w:color w:val="000000"/>
        </w:rPr>
        <w:t>self</w:t>
      </w:r>
      <w:proofErr w:type="spellEnd"/>
      <w:r w:rsidRPr="00ED2A01">
        <w:rPr>
          <w:rFonts w:ascii="Skia" w:hAnsi="Skia"/>
          <w:color w:val="000000"/>
        </w:rPr>
        <w:t xml:space="preserve"> </w:t>
      </w:r>
      <w:proofErr w:type="spellStart"/>
      <w:r w:rsidRPr="00ED2A01">
        <w:rPr>
          <w:rFonts w:ascii="Skia" w:hAnsi="Skia"/>
          <w:color w:val="000000"/>
        </w:rPr>
        <w:t>Compassion</w:t>
      </w:r>
      <w:proofErr w:type="spellEnd"/>
      <w:r w:rsidRPr="00ED2A01">
        <w:rPr>
          <w:rFonts w:ascii="Skia" w:hAnsi="Skia"/>
          <w:color w:val="000000"/>
        </w:rPr>
        <w:t xml:space="preserve"> (</w:t>
      </w:r>
      <w:proofErr w:type="spellStart"/>
      <w:r w:rsidRPr="00ED2A01">
        <w:rPr>
          <w:rFonts w:ascii="Skia" w:hAnsi="Skia"/>
          <w:color w:val="000000"/>
        </w:rPr>
        <w:t>Kirstin</w:t>
      </w:r>
      <w:proofErr w:type="spellEnd"/>
      <w:r w:rsidRPr="00ED2A01">
        <w:rPr>
          <w:rFonts w:ascii="Skia" w:hAnsi="Skia"/>
          <w:color w:val="000000"/>
        </w:rPr>
        <w:t xml:space="preserve"> </w:t>
      </w:r>
      <w:proofErr w:type="spellStart"/>
      <w:r w:rsidRPr="00ED2A01">
        <w:rPr>
          <w:rFonts w:ascii="Skia" w:hAnsi="Skia"/>
          <w:color w:val="000000"/>
        </w:rPr>
        <w:t>Neff</w:t>
      </w:r>
      <w:proofErr w:type="spellEnd"/>
      <w:r w:rsidRPr="00ED2A01">
        <w:rPr>
          <w:rFonts w:ascii="Skia" w:hAnsi="Skia"/>
          <w:color w:val="000000"/>
        </w:rPr>
        <w:t>) (B-9)</w:t>
      </w:r>
    </w:p>
    <w:p w:rsidR="000E3C58" w:rsidRPr="00ED2A01" w:rsidRDefault="000E3C58" w:rsidP="000E3C58">
      <w:pPr>
        <w:rPr>
          <w:rFonts w:ascii="Skia" w:hAnsi="Skia"/>
          <w:color w:val="000000"/>
        </w:rPr>
      </w:pPr>
      <w:r w:rsidRPr="00ED2A01">
        <w:rPr>
          <w:rFonts w:ascii="Skia" w:hAnsi="Skia"/>
          <w:color w:val="000000"/>
        </w:rPr>
        <w:t xml:space="preserve">Hoofdstuk 8: The </w:t>
      </w:r>
      <w:proofErr w:type="spellStart"/>
      <w:r w:rsidRPr="00ED2A01">
        <w:rPr>
          <w:rFonts w:ascii="Skia" w:hAnsi="Skia"/>
          <w:color w:val="000000"/>
        </w:rPr>
        <w:t>Neurobiology</w:t>
      </w:r>
      <w:proofErr w:type="spellEnd"/>
      <w:r w:rsidRPr="00ED2A01">
        <w:rPr>
          <w:rFonts w:ascii="Skia" w:hAnsi="Skia"/>
          <w:color w:val="000000"/>
        </w:rPr>
        <w:t xml:space="preserve"> of </w:t>
      </w:r>
      <w:proofErr w:type="spellStart"/>
      <w:r w:rsidRPr="00ED2A01">
        <w:rPr>
          <w:rFonts w:ascii="Skia" w:hAnsi="Skia"/>
          <w:color w:val="000000"/>
        </w:rPr>
        <w:t>Compassion</w:t>
      </w:r>
      <w:proofErr w:type="spellEnd"/>
      <w:r w:rsidRPr="00ED2A01">
        <w:rPr>
          <w:rFonts w:ascii="Skia" w:hAnsi="Skia"/>
          <w:color w:val="000000"/>
        </w:rPr>
        <w:t xml:space="preserve"> (Richard Davidson) (B-10)</w:t>
      </w:r>
    </w:p>
    <w:p w:rsidR="000E3C58" w:rsidRPr="00ED2A01" w:rsidRDefault="000E3C58" w:rsidP="000E3C58">
      <w:pPr>
        <w:rPr>
          <w:rFonts w:ascii="Skia" w:hAnsi="Skia"/>
          <w:color w:val="000000"/>
        </w:rPr>
      </w:pPr>
    </w:p>
    <w:p w:rsidR="000E3C58" w:rsidRDefault="000E3C58" w:rsidP="000E3C58">
      <w:pPr>
        <w:rPr>
          <w:rFonts w:ascii="Skia" w:hAnsi="Skia"/>
          <w:color w:val="000000"/>
        </w:rPr>
      </w:pPr>
      <w:r w:rsidRPr="00ED2A01">
        <w:rPr>
          <w:rFonts w:ascii="Skia" w:hAnsi="Skia"/>
          <w:color w:val="000000"/>
        </w:rPr>
        <w:t>Hans</w:t>
      </w:r>
      <w:r>
        <w:rPr>
          <w:rFonts w:ascii="Skia" w:hAnsi="Skia"/>
          <w:color w:val="000000"/>
        </w:rPr>
        <w:t>on, Rick (2012) Boeddha’s Brein</w:t>
      </w:r>
    </w:p>
    <w:p w:rsidR="000E3C58" w:rsidRPr="00ED2A01" w:rsidRDefault="000E3C58" w:rsidP="000E3C58">
      <w:pPr>
        <w:rPr>
          <w:rFonts w:ascii="Skia" w:hAnsi="Skia"/>
          <w:color w:val="000000"/>
        </w:rPr>
      </w:pPr>
      <w:r w:rsidRPr="00ED2A01">
        <w:rPr>
          <w:rFonts w:ascii="Skia" w:hAnsi="Skia"/>
          <w:color w:val="000000"/>
        </w:rPr>
        <w:t xml:space="preserve">Hoofdstuk 6:  Krachtige Intenties (B-12) </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val="en-US" w:eastAsia="en-US"/>
        </w:rPr>
      </w:pPr>
    </w:p>
    <w:p w:rsidR="000E3C58" w:rsidRPr="00021502" w:rsidRDefault="000E3C58" w:rsidP="000E3C58">
      <w:pPr>
        <w:rPr>
          <w:rFonts w:ascii="Skia" w:hAnsi="Skia"/>
          <w:color w:val="000000"/>
          <w:lang w:val="en-US"/>
        </w:rPr>
      </w:pPr>
      <w:proofErr w:type="gramStart"/>
      <w:r w:rsidRPr="00021502">
        <w:rPr>
          <w:rFonts w:ascii="Skia" w:hAnsi="Skia"/>
          <w:color w:val="000000"/>
          <w:lang w:val="en-US"/>
        </w:rPr>
        <w:t xml:space="preserve">3 </w:t>
      </w:r>
      <w:proofErr w:type="spellStart"/>
      <w:r w:rsidRPr="00021502">
        <w:rPr>
          <w:rFonts w:ascii="Skia" w:hAnsi="Skia"/>
          <w:color w:val="000000"/>
          <w:lang w:val="en-US"/>
        </w:rPr>
        <w:t>minuten</w:t>
      </w:r>
      <w:proofErr w:type="spellEnd"/>
      <w:proofErr w:type="gramEnd"/>
      <w:r w:rsidRPr="00021502">
        <w:rPr>
          <w:rFonts w:ascii="Skia" w:hAnsi="Skia"/>
          <w:color w:val="000000"/>
          <w:lang w:val="en-US"/>
        </w:rPr>
        <w:t xml:space="preserve"> </w:t>
      </w:r>
      <w:proofErr w:type="spellStart"/>
      <w:r w:rsidRPr="00021502">
        <w:rPr>
          <w:rFonts w:ascii="Skia" w:hAnsi="Skia"/>
          <w:color w:val="000000"/>
          <w:lang w:val="en-US"/>
        </w:rPr>
        <w:t>ademruimte</w:t>
      </w:r>
      <w:proofErr w:type="spellEnd"/>
      <w:r w:rsidRPr="00021502">
        <w:rPr>
          <w:rFonts w:ascii="Skia" w:hAnsi="Skia"/>
          <w:color w:val="000000"/>
          <w:lang w:val="en-US"/>
        </w:rPr>
        <w:t xml:space="preserve"> (C-2)</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rsidR="000E3C58" w:rsidRPr="00ED2A01" w:rsidRDefault="000E3C58" w:rsidP="000E3C58">
      <w:pPr>
        <w:rPr>
          <w:rFonts w:ascii="Skia" w:hAnsi="Skia"/>
          <w:color w:val="000000"/>
          <w:lang w:val="en-US"/>
        </w:rPr>
      </w:pPr>
      <w:proofErr w:type="spellStart"/>
      <w:r w:rsidRPr="00ED2A01">
        <w:rPr>
          <w:rFonts w:ascii="Skia" w:hAnsi="Skia"/>
          <w:color w:val="000000"/>
          <w:lang w:val="en-US"/>
        </w:rPr>
        <w:t>McCown</w:t>
      </w:r>
      <w:proofErr w:type="spellEnd"/>
      <w:r w:rsidRPr="00ED2A01">
        <w:rPr>
          <w:rFonts w:ascii="Skia" w:hAnsi="Skia"/>
          <w:color w:val="000000"/>
          <w:lang w:val="en-US"/>
        </w:rPr>
        <w:t xml:space="preserve">, D., </w:t>
      </w:r>
      <w:proofErr w:type="spellStart"/>
      <w:r w:rsidRPr="00ED2A01">
        <w:rPr>
          <w:rFonts w:ascii="Skia" w:hAnsi="Skia"/>
          <w:color w:val="000000"/>
          <w:lang w:val="en-US"/>
        </w:rPr>
        <w:t>Riebel</w:t>
      </w:r>
      <w:proofErr w:type="spellEnd"/>
      <w:r w:rsidRPr="00ED2A01">
        <w:rPr>
          <w:rFonts w:ascii="Skia" w:hAnsi="Skia"/>
          <w:color w:val="000000"/>
          <w:lang w:val="en-US"/>
        </w:rPr>
        <w:t xml:space="preserve">, D., </w:t>
      </w:r>
      <w:proofErr w:type="spellStart"/>
      <w:r w:rsidRPr="00ED2A01">
        <w:rPr>
          <w:rFonts w:ascii="Skia" w:hAnsi="Skia"/>
          <w:color w:val="000000"/>
          <w:lang w:val="en-US"/>
        </w:rPr>
        <w:t>Micozzi</w:t>
      </w:r>
      <w:proofErr w:type="spellEnd"/>
      <w:r w:rsidRPr="00ED2A01">
        <w:rPr>
          <w:rFonts w:ascii="Skia" w:hAnsi="Skia"/>
          <w:color w:val="000000"/>
          <w:lang w:val="en-US"/>
        </w:rPr>
        <w:t>, M.S. (2010). Teaching Mindfulness</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5: The skills of the teacher (C-24)</w:t>
      </w:r>
    </w:p>
    <w:p w:rsidR="000E3C58" w:rsidRDefault="000E3C58" w:rsidP="000E3C58">
      <w:pPr>
        <w:rPr>
          <w:rFonts w:ascii="Skia" w:hAnsi="Skia"/>
          <w:color w:val="000000"/>
          <w:lang w:val="en-US"/>
        </w:rPr>
      </w:pPr>
    </w:p>
    <w:p w:rsidR="000E3C58" w:rsidRPr="00021502" w:rsidRDefault="000E3C58" w:rsidP="000E3C58">
      <w:pPr>
        <w:rPr>
          <w:rFonts w:ascii="Skia" w:hAnsi="Skia"/>
          <w:color w:val="000000"/>
          <w:lang w:val="en-US"/>
        </w:rPr>
      </w:pPr>
      <w:proofErr w:type="spellStart"/>
      <w:r w:rsidRPr="00021502">
        <w:rPr>
          <w:rFonts w:ascii="Skia" w:hAnsi="Skia"/>
          <w:color w:val="000000"/>
          <w:lang w:val="en-US"/>
        </w:rPr>
        <w:t>Zitmeditatie</w:t>
      </w:r>
      <w:proofErr w:type="spellEnd"/>
      <w:r w:rsidRPr="00021502">
        <w:rPr>
          <w:rFonts w:ascii="Skia" w:hAnsi="Skia"/>
          <w:color w:val="000000"/>
          <w:lang w:val="en-US"/>
        </w:rPr>
        <w:t xml:space="preserve"> (D-1)</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roofErr w:type="spellStart"/>
      <w:r w:rsidRPr="00ED2A01">
        <w:rPr>
          <w:rFonts w:ascii="Skia" w:eastAsia="Times New Roman" w:hAnsi="Skia" w:cs="Skia"/>
          <w:color w:val="000000"/>
          <w:lang w:eastAsia="en-US"/>
        </w:rPr>
        <w:t>Brantley</w:t>
      </w:r>
      <w:proofErr w:type="spellEnd"/>
      <w:r w:rsidRPr="00ED2A01">
        <w:rPr>
          <w:rFonts w:ascii="Skia" w:eastAsia="Times New Roman" w:hAnsi="Skia" w:cs="Skia"/>
          <w:color w:val="000000"/>
          <w:lang w:eastAsia="en-US"/>
        </w:rPr>
        <w:t xml:space="preserve">, J. (2007) Hs. 16. Een mindfulness aanpak van angstgevoelens. In: Angst beheersen met aandacht: een praktische gids voor het beheersen van angst, fobieën en paniek. Amsterdam: Uitgeverij </w:t>
      </w:r>
      <w:proofErr w:type="spellStart"/>
      <w:r w:rsidRPr="00ED2A01">
        <w:rPr>
          <w:rFonts w:ascii="Skia" w:eastAsia="Times New Roman" w:hAnsi="Skia" w:cs="Skia"/>
          <w:color w:val="000000"/>
          <w:lang w:eastAsia="en-US"/>
        </w:rPr>
        <w:t>Nieuwezijds</w:t>
      </w:r>
      <w:proofErr w:type="spellEnd"/>
      <w:r w:rsidRPr="00ED2A01">
        <w:rPr>
          <w:rFonts w:ascii="Skia" w:eastAsia="Times New Roman" w:hAnsi="Skia" w:cs="Skia"/>
          <w:color w:val="000000"/>
          <w:lang w:eastAsia="en-US"/>
        </w:rPr>
        <w:t>. (F-7)</w:t>
      </w:r>
    </w:p>
    <w:p w:rsidR="000E3C58" w:rsidRPr="00ED2A01" w:rsidRDefault="000E3C58" w:rsidP="000E3C58">
      <w:pPr>
        <w:rPr>
          <w:rFonts w:ascii="Skia" w:hAnsi="Skia"/>
          <w:color w:val="000000"/>
          <w:lang w:val="en-US"/>
        </w:rPr>
      </w:pPr>
    </w:p>
    <w:p w:rsidR="000E3C58" w:rsidRPr="00ED2A01" w:rsidRDefault="000E3C58" w:rsidP="000E3C58">
      <w:pPr>
        <w:rPr>
          <w:rFonts w:ascii="Skia" w:hAnsi="Skia"/>
          <w:color w:val="000000"/>
          <w:lang w:val="en-US"/>
        </w:rPr>
      </w:pPr>
      <w:proofErr w:type="spellStart"/>
      <w:r w:rsidRPr="00ED2A01">
        <w:rPr>
          <w:rFonts w:ascii="Skia" w:hAnsi="Skia"/>
          <w:color w:val="000000"/>
          <w:lang w:val="en-US"/>
        </w:rPr>
        <w:t>Didonna</w:t>
      </w:r>
      <w:proofErr w:type="spellEnd"/>
      <w:r w:rsidRPr="00ED2A01">
        <w:rPr>
          <w:rFonts w:ascii="Skia" w:hAnsi="Skia"/>
          <w:color w:val="000000"/>
          <w:lang w:val="en-US"/>
        </w:rPr>
        <w:t xml:space="preserve">, F. (2009). </w:t>
      </w:r>
      <w:proofErr w:type="gramStart"/>
      <w:r w:rsidRPr="00ED2A01">
        <w:rPr>
          <w:rFonts w:ascii="Skia" w:hAnsi="Skia"/>
          <w:color w:val="000000"/>
          <w:lang w:val="en-US"/>
        </w:rPr>
        <w:t>Clinical Handbook of Mindfulness.</w:t>
      </w:r>
      <w:proofErr w:type="gramEnd"/>
      <w:r w:rsidRPr="00ED2A01">
        <w:rPr>
          <w:rFonts w:ascii="Skia" w:hAnsi="Skia"/>
          <w:color w:val="000000"/>
          <w:lang w:val="en-US"/>
        </w:rPr>
        <w:t xml:space="preserve"> </w:t>
      </w:r>
    </w:p>
    <w:p w:rsidR="000E3C58" w:rsidRPr="00ED2A01" w:rsidRDefault="000E3C58" w:rsidP="000E3C58">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25: Training professionals in Mindfulness: The Heart of the Teaching (G-1)</w:t>
      </w:r>
    </w:p>
    <w:p w:rsidR="000E3C58" w:rsidRPr="00ED2A01" w:rsidRDefault="000E3C58" w:rsidP="000E3C58">
      <w:pPr>
        <w:rPr>
          <w:rFonts w:ascii="Skia" w:hAnsi="Skia"/>
          <w:color w:val="000000"/>
          <w:lang w:val="en-US"/>
        </w:rPr>
      </w:pPr>
    </w:p>
    <w:p w:rsidR="000E3C58" w:rsidRPr="00ED2A01" w:rsidRDefault="000E3C58" w:rsidP="000E3C58">
      <w:pPr>
        <w:rPr>
          <w:rFonts w:ascii="Skia" w:hAnsi="Skia"/>
          <w:color w:val="000000"/>
          <w:lang w:val="en-US"/>
        </w:rPr>
      </w:pPr>
      <w:proofErr w:type="spellStart"/>
      <w:proofErr w:type="gramStart"/>
      <w:r w:rsidRPr="00ED2A01">
        <w:rPr>
          <w:rFonts w:ascii="Skia" w:hAnsi="Skia"/>
          <w:color w:val="000000"/>
          <w:lang w:val="en-US"/>
        </w:rPr>
        <w:t>Germer</w:t>
      </w:r>
      <w:proofErr w:type="spellEnd"/>
      <w:r w:rsidRPr="00ED2A01">
        <w:rPr>
          <w:rFonts w:ascii="Skia" w:hAnsi="Skia"/>
          <w:color w:val="000000"/>
          <w:lang w:val="en-US"/>
        </w:rPr>
        <w:t>, C.K. (2009) The mindful path to self-compassion.</w:t>
      </w:r>
      <w:proofErr w:type="gramEnd"/>
      <w:r w:rsidRPr="00ED2A01">
        <w:rPr>
          <w:rFonts w:ascii="Skia" w:hAnsi="Skia"/>
          <w:color w:val="000000"/>
          <w:lang w:val="en-US"/>
        </w:rPr>
        <w:t xml:space="preserve"> </w:t>
      </w:r>
    </w:p>
    <w:p w:rsidR="000E3C58" w:rsidRPr="00ED2A01" w:rsidRDefault="000E3C58" w:rsidP="000E3C58">
      <w:pPr>
        <w:rPr>
          <w:rFonts w:ascii="Skia" w:hAnsi="Skia"/>
          <w:color w:val="000000"/>
          <w:lang w:val="en-US"/>
        </w:rPr>
      </w:pPr>
      <w:proofErr w:type="spellStart"/>
      <w:r w:rsidRPr="00ED2A01">
        <w:rPr>
          <w:rFonts w:ascii="Skia" w:hAnsi="Skia"/>
          <w:color w:val="000000"/>
          <w:lang w:val="en-US"/>
        </w:rPr>
        <w:t>Hoofdstuk</w:t>
      </w:r>
      <w:proofErr w:type="spellEnd"/>
      <w:r w:rsidRPr="00ED2A01">
        <w:rPr>
          <w:rFonts w:ascii="Skia" w:hAnsi="Skia"/>
          <w:color w:val="000000"/>
          <w:lang w:val="en-US"/>
        </w:rPr>
        <w:t xml:space="preserve"> 7: Caring for others (G-2)</w:t>
      </w:r>
    </w:p>
    <w:p w:rsidR="000E3C58" w:rsidRPr="00ED2A01"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rsidR="000E3C58" w:rsidRPr="00ED2A01" w:rsidRDefault="000E3C58" w:rsidP="000E3C58">
      <w:pPr>
        <w:rPr>
          <w:rFonts w:ascii="Skia" w:hAnsi="Skia"/>
          <w:color w:val="000000"/>
        </w:rPr>
      </w:pPr>
    </w:p>
    <w:p w:rsidR="000E3C58" w:rsidRDefault="000E3C58" w:rsidP="000E3C58"/>
    <w:p w:rsidR="000E3C58" w:rsidRDefault="000E3C58" w:rsidP="000E3C58">
      <w:pPr>
        <w:rPr>
          <w:rFonts w:ascii="Skia" w:hAnsi="Skia"/>
          <w:color w:val="000000"/>
          <w:lang w:val="en-US"/>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b/>
        </w:rPr>
      </w:pPr>
    </w:p>
    <w:p w:rsidR="000E3C58" w:rsidRDefault="000E3C58" w:rsidP="000E3C58">
      <w:pPr>
        <w:rPr>
          <w:rFonts w:ascii="Skia" w:hAnsi="Skia"/>
          <w:b/>
        </w:rPr>
      </w:pPr>
      <w:r w:rsidRPr="00ED6B6C">
        <w:rPr>
          <w:rFonts w:ascii="Skia" w:hAnsi="Skia"/>
          <w:b/>
        </w:rPr>
        <w:t>VRAGENLIJST LITERATUUR DERDE DEEL</w:t>
      </w:r>
    </w:p>
    <w:p w:rsidR="000E3C58" w:rsidRDefault="000E3C58" w:rsidP="000E3C58">
      <w:pPr>
        <w:rPr>
          <w:rFonts w:ascii="Skia" w:hAnsi="Skia"/>
          <w:b/>
        </w:rPr>
      </w:pPr>
    </w:p>
    <w:p w:rsidR="000E3C58" w:rsidRPr="00ED6B6C" w:rsidRDefault="000E3C58" w:rsidP="000E3C58">
      <w:pPr>
        <w:rPr>
          <w:rFonts w:ascii="Skia" w:hAnsi="Skia"/>
          <w:b/>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bookmarkStart w:id="11" w:name="OLE_LINK25"/>
      <w:bookmarkStart w:id="12" w:name="OLE_LINK26"/>
      <w:r w:rsidRPr="004A50FB">
        <w:rPr>
          <w:rFonts w:ascii="Skia" w:hAnsi="Skia"/>
        </w:rPr>
        <w:t xml:space="preserve">Uit welke elementen bestaat zelfcompassie volgens </w:t>
      </w:r>
      <w:proofErr w:type="spellStart"/>
      <w:r w:rsidRPr="004A50FB">
        <w:rPr>
          <w:rFonts w:ascii="Skia" w:hAnsi="Skia"/>
        </w:rPr>
        <w:t>Kirstin</w:t>
      </w:r>
      <w:proofErr w:type="spellEnd"/>
      <w:r w:rsidRPr="004A50FB">
        <w:rPr>
          <w:rFonts w:ascii="Skia" w:hAnsi="Skia"/>
        </w:rPr>
        <w:t xml:space="preserve"> </w:t>
      </w:r>
      <w:proofErr w:type="spellStart"/>
      <w:r w:rsidRPr="004A50FB">
        <w:rPr>
          <w:rFonts w:ascii="Skia" w:hAnsi="Skia"/>
        </w:rPr>
        <w:t>Neff</w:t>
      </w:r>
      <w:proofErr w:type="spellEnd"/>
      <w:r w:rsidRPr="004A50FB">
        <w:rPr>
          <w:rFonts w:ascii="Skia" w:hAnsi="Skia"/>
        </w:rPr>
        <w:t>? (B9)</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r w:rsidRPr="004A50FB">
        <w:rPr>
          <w:rFonts w:ascii="Skia" w:hAnsi="Skia"/>
        </w:rPr>
        <w:t>Wat is het verband tussen zelfcompassie, motivatie en gezondheid? (B9)</w:t>
      </w:r>
    </w:p>
    <w:bookmarkEnd w:id="11"/>
    <w:bookmarkEnd w:id="12"/>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bookmarkStart w:id="13" w:name="OLE_LINK27"/>
      <w:bookmarkStart w:id="14" w:name="OLE_LINK28"/>
      <w:r w:rsidRPr="004A50FB">
        <w:rPr>
          <w:rFonts w:ascii="Skia" w:hAnsi="Skia"/>
        </w:rPr>
        <w:t>Bij ervaren ‘</w:t>
      </w:r>
      <w:proofErr w:type="spellStart"/>
      <w:r w:rsidRPr="004A50FB">
        <w:rPr>
          <w:rFonts w:ascii="Skia" w:hAnsi="Skia"/>
        </w:rPr>
        <w:t>mediteerders</w:t>
      </w:r>
      <w:proofErr w:type="spellEnd"/>
      <w:r w:rsidRPr="004A50FB">
        <w:rPr>
          <w:rFonts w:ascii="Skia" w:hAnsi="Skia"/>
        </w:rPr>
        <w:t>’ zijn er effecten aangetoond op de hersenen. Wat kun je zeggen over de effecten van meditatie op de hersenen bij mensen die slechts kortdurende beoefening hadden (bijvoorbeeld gedurende 14 dagen een half uur mediteren)? (B10)</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r w:rsidRPr="004A50FB">
        <w:rPr>
          <w:rFonts w:ascii="Skia" w:hAnsi="Skia"/>
        </w:rPr>
        <w:t xml:space="preserve">Beschrijf in je eigen woorden de vier helende elementen van </w:t>
      </w:r>
      <w:proofErr w:type="spellStart"/>
      <w:r w:rsidRPr="004A50FB">
        <w:rPr>
          <w:rFonts w:ascii="Skia" w:hAnsi="Skia"/>
        </w:rPr>
        <w:t>loving</w:t>
      </w:r>
      <w:proofErr w:type="spellEnd"/>
      <w:r w:rsidRPr="004A50FB">
        <w:rPr>
          <w:rFonts w:ascii="Skia" w:hAnsi="Skia"/>
        </w:rPr>
        <w:t xml:space="preserve"> </w:t>
      </w:r>
      <w:proofErr w:type="spellStart"/>
      <w:r w:rsidRPr="004A50FB">
        <w:rPr>
          <w:rFonts w:ascii="Skia" w:hAnsi="Skia"/>
        </w:rPr>
        <w:t>kindness</w:t>
      </w:r>
      <w:proofErr w:type="spellEnd"/>
      <w:r w:rsidRPr="004A50FB">
        <w:rPr>
          <w:rFonts w:ascii="Skia" w:hAnsi="Skia"/>
        </w:rPr>
        <w:t xml:space="preserve"> of </w:t>
      </w:r>
      <w:proofErr w:type="spellStart"/>
      <w:r w:rsidRPr="004A50FB">
        <w:rPr>
          <w:rFonts w:ascii="Skia" w:hAnsi="Skia"/>
        </w:rPr>
        <w:t>metta</w:t>
      </w:r>
      <w:proofErr w:type="spellEnd"/>
      <w:r w:rsidRPr="004A50FB">
        <w:rPr>
          <w:rFonts w:ascii="Skia" w:hAnsi="Skia"/>
        </w:rPr>
        <w:t xml:space="preserve"> meditatie die Chris </w:t>
      </w:r>
      <w:proofErr w:type="spellStart"/>
      <w:r w:rsidRPr="004A50FB">
        <w:rPr>
          <w:rFonts w:ascii="Skia" w:hAnsi="Skia"/>
        </w:rPr>
        <w:t>Germer</w:t>
      </w:r>
      <w:proofErr w:type="spellEnd"/>
      <w:r w:rsidRPr="004A50FB">
        <w:rPr>
          <w:rFonts w:ascii="Skia" w:hAnsi="Skia"/>
        </w:rPr>
        <w:t xml:space="preserve"> noemt (G2)</w:t>
      </w: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r w:rsidRPr="004A50FB">
        <w:rPr>
          <w:rFonts w:ascii="Skia" w:hAnsi="Skia"/>
        </w:rPr>
        <w:t>Wat is de relatie tussen spiegelneuronen (</w:t>
      </w:r>
      <w:proofErr w:type="spellStart"/>
      <w:r w:rsidRPr="004A50FB">
        <w:rPr>
          <w:rFonts w:ascii="Skia" w:hAnsi="Skia"/>
        </w:rPr>
        <w:t>mirror</w:t>
      </w:r>
      <w:proofErr w:type="spellEnd"/>
      <w:r w:rsidRPr="004A50FB">
        <w:rPr>
          <w:rFonts w:ascii="Skia" w:hAnsi="Skia"/>
        </w:rPr>
        <w:t xml:space="preserve"> neurons) en compassie? (G2)</w:t>
      </w:r>
    </w:p>
    <w:p w:rsidR="000E3C58" w:rsidRPr="004A50FB" w:rsidRDefault="000E3C58" w:rsidP="000E3C58">
      <w:pPr>
        <w:rPr>
          <w:rFonts w:ascii="Skia" w:hAnsi="Skia"/>
        </w:rPr>
      </w:pPr>
    </w:p>
    <w:bookmarkEnd w:id="13"/>
    <w:bookmarkEnd w:id="14"/>
    <w:p w:rsidR="000E3C58" w:rsidRPr="004A50FB" w:rsidRDefault="000E3C58" w:rsidP="000E3C58">
      <w:pPr>
        <w:rPr>
          <w:rFonts w:ascii="Skia" w:hAnsi="Skia"/>
        </w:rPr>
      </w:pPr>
    </w:p>
    <w:p w:rsidR="000E3C58" w:rsidRPr="004A50FB" w:rsidRDefault="000E3C58" w:rsidP="000E3C58">
      <w:pPr>
        <w:rPr>
          <w:rFonts w:ascii="Skia" w:hAnsi="Skia"/>
        </w:rPr>
      </w:pPr>
    </w:p>
    <w:p w:rsidR="000E3C58" w:rsidRPr="004A50FB" w:rsidRDefault="000E3C58" w:rsidP="000E3C58">
      <w:pPr>
        <w:pStyle w:val="Lijstalinea"/>
        <w:numPr>
          <w:ilvl w:val="0"/>
          <w:numId w:val="3"/>
        </w:numPr>
        <w:autoSpaceDE/>
        <w:spacing w:after="0"/>
        <w:rPr>
          <w:rFonts w:ascii="Skia" w:hAnsi="Skia"/>
        </w:rPr>
      </w:pPr>
      <w:bookmarkStart w:id="15" w:name="OLE_LINK29"/>
      <w:bookmarkStart w:id="16" w:name="OLE_LINK30"/>
      <w:r w:rsidRPr="004A50FB">
        <w:rPr>
          <w:rFonts w:ascii="Skia" w:hAnsi="Skia"/>
        </w:rPr>
        <w:t xml:space="preserve">Noem drie redenen waarom er in het MBCT programma voor recidiverende depressies geen expliciete </w:t>
      </w:r>
      <w:proofErr w:type="spellStart"/>
      <w:r w:rsidRPr="004A50FB">
        <w:rPr>
          <w:rFonts w:ascii="Skia" w:hAnsi="Skia"/>
        </w:rPr>
        <w:t>lovind</w:t>
      </w:r>
      <w:proofErr w:type="spellEnd"/>
      <w:r w:rsidRPr="004A50FB">
        <w:rPr>
          <w:rFonts w:ascii="Skia" w:hAnsi="Skia"/>
        </w:rPr>
        <w:t xml:space="preserve"> </w:t>
      </w:r>
      <w:proofErr w:type="spellStart"/>
      <w:r w:rsidRPr="004A50FB">
        <w:rPr>
          <w:rFonts w:ascii="Skia" w:hAnsi="Skia"/>
        </w:rPr>
        <w:t>kindness</w:t>
      </w:r>
      <w:proofErr w:type="spellEnd"/>
      <w:r w:rsidRPr="004A50FB">
        <w:rPr>
          <w:rFonts w:ascii="Skia" w:hAnsi="Skia"/>
        </w:rPr>
        <w:t xml:space="preserve"> of </w:t>
      </w:r>
      <w:proofErr w:type="spellStart"/>
      <w:r w:rsidRPr="004A50FB">
        <w:rPr>
          <w:rFonts w:ascii="Skia" w:hAnsi="Skia"/>
        </w:rPr>
        <w:t>metta</w:t>
      </w:r>
      <w:proofErr w:type="spellEnd"/>
      <w:r w:rsidRPr="004A50FB">
        <w:rPr>
          <w:rFonts w:ascii="Skia" w:hAnsi="Skia"/>
        </w:rPr>
        <w:t xml:space="preserve"> meditatie is opgenomen. (Basisboek hoofdstuk 8: Vriendelijkheid en zelfcompassie in MBCT)</w:t>
      </w:r>
    </w:p>
    <w:bookmarkEnd w:id="15"/>
    <w:bookmarkEnd w:id="16"/>
    <w:p w:rsidR="000E3C58" w:rsidRPr="004A50FB" w:rsidRDefault="000E3C58" w:rsidP="000E3C58">
      <w:pPr>
        <w:rPr>
          <w:rFonts w:ascii="Skia" w:hAnsi="Skia"/>
          <w:color w:val="000000"/>
          <w:lang w:val="en-US"/>
        </w:rPr>
      </w:pPr>
    </w:p>
    <w:p w:rsidR="000E3C58" w:rsidRPr="004A50FB"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hAnsi="Skia"/>
          <w:color w:val="000000"/>
        </w:rPr>
      </w:pPr>
    </w:p>
    <w:p w:rsidR="000E3C58" w:rsidRPr="004A50FB"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lang w:eastAsia="en-US"/>
        </w:rPr>
      </w:pPr>
    </w:p>
    <w:p w:rsidR="000E3C58" w:rsidRPr="00ED6B6C"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rsidR="000E3C58" w:rsidRDefault="000E3C58" w:rsidP="000E3C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rPr>
          <w:rFonts w:ascii="Skia" w:eastAsia="Times New Roman" w:hAnsi="Skia" w:cs="Skia"/>
          <w:color w:val="000000"/>
          <w:sz w:val="36"/>
          <w:szCs w:val="72"/>
          <w:lang w:eastAsia="en-US"/>
        </w:rPr>
      </w:pPr>
    </w:p>
    <w:p w:rsidR="000E3C58" w:rsidRDefault="000E3C58"/>
    <w:sectPr w:rsidR="000E3C58" w:rsidSect="000F1B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7F65"/>
    <w:multiLevelType w:val="hybridMultilevel"/>
    <w:tmpl w:val="849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643FE"/>
    <w:multiLevelType w:val="hybridMultilevel"/>
    <w:tmpl w:val="7F3C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66A2E"/>
    <w:multiLevelType w:val="hybridMultilevel"/>
    <w:tmpl w:val="AEE8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58"/>
    <w:rsid w:val="000E3C58"/>
    <w:rsid w:val="000F1B5A"/>
    <w:rsid w:val="00A74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A6A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0E3C58"/>
    <w:pPr>
      <w:tabs>
        <w:tab w:val="center" w:pos="4536"/>
        <w:tab w:val="right" w:pos="9072"/>
      </w:tabs>
      <w:autoSpaceDE w:val="0"/>
    </w:pPr>
    <w:rPr>
      <w:rFonts w:ascii="Arial" w:eastAsia="Arial" w:hAnsi="Arial" w:cs="Arial"/>
      <w:sz w:val="20"/>
      <w:szCs w:val="20"/>
      <w:lang w:eastAsia="ar-SA"/>
    </w:rPr>
  </w:style>
  <w:style w:type="character" w:customStyle="1" w:styleId="KoptekstTeken">
    <w:name w:val="Koptekst Teken"/>
    <w:basedOn w:val="Standaardalinea-lettertype"/>
    <w:link w:val="Koptekst"/>
    <w:uiPriority w:val="99"/>
    <w:rsid w:val="000E3C58"/>
    <w:rPr>
      <w:rFonts w:ascii="Arial" w:eastAsia="Arial" w:hAnsi="Arial" w:cs="Arial"/>
      <w:sz w:val="20"/>
      <w:szCs w:val="20"/>
      <w:lang w:val="nl-NL" w:eastAsia="ar-SA"/>
    </w:rPr>
  </w:style>
  <w:style w:type="paragraph" w:styleId="Lijstalinea">
    <w:name w:val="List Paragraph"/>
    <w:basedOn w:val="Normaal"/>
    <w:uiPriority w:val="34"/>
    <w:qFormat/>
    <w:rsid w:val="000E3C58"/>
    <w:pPr>
      <w:autoSpaceDE w:val="0"/>
      <w:spacing w:after="200"/>
      <w:ind w:left="720"/>
      <w:contextualSpacing/>
    </w:pPr>
    <w:rPr>
      <w:rFonts w:ascii="Cambria" w:eastAsia="Cambria" w:hAnsi="Cambria" w:cs="Arial"/>
      <w:sz w:val="20"/>
      <w:szCs w:val="20"/>
      <w:lang w:eastAsia="en-US"/>
    </w:rPr>
  </w:style>
  <w:style w:type="paragraph" w:styleId="Plattetekst">
    <w:name w:val="Body Text"/>
    <w:basedOn w:val="Normaal"/>
    <w:link w:val="PlattetekstTeken"/>
    <w:rsid w:val="000E3C58"/>
    <w:pPr>
      <w:autoSpaceDE w:val="0"/>
      <w:spacing w:after="120"/>
    </w:pPr>
    <w:rPr>
      <w:rFonts w:ascii="Arial" w:eastAsia="Arial" w:hAnsi="Arial" w:cs="Arial"/>
      <w:sz w:val="20"/>
      <w:szCs w:val="20"/>
      <w:lang w:eastAsia="ar-SA"/>
    </w:rPr>
  </w:style>
  <w:style w:type="character" w:customStyle="1" w:styleId="PlattetekstTeken">
    <w:name w:val="Platte tekst Teken"/>
    <w:basedOn w:val="Standaardalinea-lettertype"/>
    <w:link w:val="Plattetekst"/>
    <w:rsid w:val="000E3C58"/>
    <w:rPr>
      <w:rFonts w:ascii="Arial" w:eastAsia="Arial" w:hAnsi="Arial" w:cs="Arial"/>
      <w:sz w:val="20"/>
      <w:szCs w:val="20"/>
      <w:lang w:val="nl-NL"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0E3C58"/>
    <w:pPr>
      <w:tabs>
        <w:tab w:val="center" w:pos="4536"/>
        <w:tab w:val="right" w:pos="9072"/>
      </w:tabs>
      <w:autoSpaceDE w:val="0"/>
    </w:pPr>
    <w:rPr>
      <w:rFonts w:ascii="Arial" w:eastAsia="Arial" w:hAnsi="Arial" w:cs="Arial"/>
      <w:sz w:val="20"/>
      <w:szCs w:val="20"/>
      <w:lang w:eastAsia="ar-SA"/>
    </w:rPr>
  </w:style>
  <w:style w:type="character" w:customStyle="1" w:styleId="KoptekstTeken">
    <w:name w:val="Koptekst Teken"/>
    <w:basedOn w:val="Standaardalinea-lettertype"/>
    <w:link w:val="Koptekst"/>
    <w:uiPriority w:val="99"/>
    <w:rsid w:val="000E3C58"/>
    <w:rPr>
      <w:rFonts w:ascii="Arial" w:eastAsia="Arial" w:hAnsi="Arial" w:cs="Arial"/>
      <w:sz w:val="20"/>
      <w:szCs w:val="20"/>
      <w:lang w:val="nl-NL" w:eastAsia="ar-SA"/>
    </w:rPr>
  </w:style>
  <w:style w:type="paragraph" w:styleId="Lijstalinea">
    <w:name w:val="List Paragraph"/>
    <w:basedOn w:val="Normaal"/>
    <w:uiPriority w:val="34"/>
    <w:qFormat/>
    <w:rsid w:val="000E3C58"/>
    <w:pPr>
      <w:autoSpaceDE w:val="0"/>
      <w:spacing w:after="200"/>
      <w:ind w:left="720"/>
      <w:contextualSpacing/>
    </w:pPr>
    <w:rPr>
      <w:rFonts w:ascii="Cambria" w:eastAsia="Cambria" w:hAnsi="Cambria" w:cs="Arial"/>
      <w:sz w:val="20"/>
      <w:szCs w:val="20"/>
      <w:lang w:eastAsia="en-US"/>
    </w:rPr>
  </w:style>
  <w:style w:type="paragraph" w:styleId="Plattetekst">
    <w:name w:val="Body Text"/>
    <w:basedOn w:val="Normaal"/>
    <w:link w:val="PlattetekstTeken"/>
    <w:rsid w:val="000E3C58"/>
    <w:pPr>
      <w:autoSpaceDE w:val="0"/>
      <w:spacing w:after="120"/>
    </w:pPr>
    <w:rPr>
      <w:rFonts w:ascii="Arial" w:eastAsia="Arial" w:hAnsi="Arial" w:cs="Arial"/>
      <w:sz w:val="20"/>
      <w:szCs w:val="20"/>
      <w:lang w:eastAsia="ar-SA"/>
    </w:rPr>
  </w:style>
  <w:style w:type="character" w:customStyle="1" w:styleId="PlattetekstTeken">
    <w:name w:val="Platte tekst Teken"/>
    <w:basedOn w:val="Standaardalinea-lettertype"/>
    <w:link w:val="Plattetekst"/>
    <w:rsid w:val="000E3C58"/>
    <w:rPr>
      <w:rFonts w:ascii="Arial" w:eastAsia="Arial" w:hAnsi="Arial" w:cs="Arial"/>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7633</Characters>
  <Application>Microsoft Macintosh Word</Application>
  <DocSecurity>0</DocSecurity>
  <Lines>63</Lines>
  <Paragraphs>18</Paragraphs>
  <ScaleCrop>false</ScaleCrop>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Vincken</dc:creator>
  <cp:keywords/>
  <dc:description/>
  <cp:lastModifiedBy>Rob Vincken</cp:lastModifiedBy>
  <cp:revision>1</cp:revision>
  <dcterms:created xsi:type="dcterms:W3CDTF">2014-09-11T00:02:00Z</dcterms:created>
  <dcterms:modified xsi:type="dcterms:W3CDTF">2014-09-11T00:04:00Z</dcterms:modified>
</cp:coreProperties>
</file>